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7F" w:rsidRPr="00776DAB" w:rsidRDefault="003E1AFA" w:rsidP="00776D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</w:pPr>
      <w:r w:rsidRPr="0084324D">
        <w:rPr>
          <w:rFonts w:ascii="Trebuchet MS" w:eastAsia="Times New Roman" w:hAnsi="Trebuchet MS" w:cs="Times New Roman"/>
          <w:color w:val="000000"/>
          <w:sz w:val="20"/>
          <w:szCs w:val="20"/>
          <w:lang w:eastAsia="pl-PL"/>
        </w:rPr>
        <w:t> </w:t>
      </w:r>
      <w:r w:rsidR="009C467F" w:rsidRPr="00987C45">
        <w:rPr>
          <w:rFonts w:ascii="Monotype Corsiva" w:hAnsi="Monotype Corsiva" w:cs="Arial"/>
          <w:b/>
          <w:color w:val="F90B66"/>
          <w:sz w:val="52"/>
          <w:szCs w:val="24"/>
          <w:u w:val="single"/>
        </w:rPr>
        <w:t>Wielkanoc</w:t>
      </w:r>
    </w:p>
    <w:p w:rsidR="009C467F" w:rsidRDefault="009C467F" w:rsidP="00776DAB">
      <w:pPr>
        <w:spacing w:after="0" w:line="240" w:lineRule="auto"/>
        <w:jc w:val="center"/>
        <w:rPr>
          <w:rFonts w:asciiTheme="majorHAnsi" w:hAnsiTheme="majorHAnsi" w:cs="Arial"/>
          <w:sz w:val="24"/>
          <w:szCs w:val="24"/>
        </w:rPr>
      </w:pPr>
      <w:r w:rsidRPr="00BF4742">
        <w:rPr>
          <w:rFonts w:asciiTheme="majorHAnsi" w:hAnsiTheme="majorHAnsi" w:cs="Arial"/>
          <w:sz w:val="24"/>
          <w:szCs w:val="24"/>
        </w:rPr>
        <w:t>Tem</w:t>
      </w:r>
      <w:r>
        <w:rPr>
          <w:rFonts w:asciiTheme="majorHAnsi" w:hAnsiTheme="majorHAnsi" w:cs="Arial"/>
          <w:sz w:val="24"/>
          <w:szCs w:val="24"/>
        </w:rPr>
        <w:t>atyka realizowana w dniach od 6.04.2020 do 10</w:t>
      </w:r>
      <w:r w:rsidR="00776DAB">
        <w:rPr>
          <w:rFonts w:asciiTheme="majorHAnsi" w:hAnsiTheme="majorHAnsi" w:cs="Arial"/>
          <w:sz w:val="24"/>
          <w:szCs w:val="24"/>
        </w:rPr>
        <w:t>.04.2020</w:t>
      </w:r>
    </w:p>
    <w:p w:rsidR="00B005F4" w:rsidRPr="00776DAB" w:rsidRDefault="00B005F4" w:rsidP="00776DAB">
      <w:pPr>
        <w:spacing w:after="0" w:line="240" w:lineRule="auto"/>
        <w:jc w:val="center"/>
        <w:rPr>
          <w:rFonts w:asciiTheme="majorHAnsi" w:hAnsiTheme="majorHAnsi" w:cs="Arial"/>
          <w:sz w:val="24"/>
          <w:szCs w:val="24"/>
        </w:rPr>
      </w:pPr>
    </w:p>
    <w:p w:rsidR="009C467F" w:rsidRPr="00987C45" w:rsidRDefault="009C467F" w:rsidP="009C467F">
      <w:pPr>
        <w:pStyle w:val="Akapitzlist"/>
        <w:numPr>
          <w:ilvl w:val="0"/>
          <w:numId w:val="9"/>
        </w:numPr>
        <w:jc w:val="both"/>
        <w:rPr>
          <w:rFonts w:ascii="Cambria" w:hAnsi="Cambria" w:cs="Arial"/>
          <w:b/>
          <w:color w:val="F90B66"/>
          <w:sz w:val="24"/>
          <w:szCs w:val="24"/>
        </w:rPr>
      </w:pPr>
      <w:r w:rsidRPr="00987C45">
        <w:rPr>
          <w:rFonts w:ascii="Cambria" w:hAnsi="Cambria" w:cs="Arial"/>
          <w:b/>
          <w:color w:val="F90B66"/>
          <w:sz w:val="28"/>
          <w:szCs w:val="24"/>
        </w:rPr>
        <w:t>Przysmaki wielkanocne</w:t>
      </w:r>
      <w:r w:rsidRPr="00987C45">
        <w:rPr>
          <w:rFonts w:ascii="Cambria" w:hAnsi="Cambria" w:cs="Arial"/>
          <w:b/>
          <w:color w:val="F90B66"/>
          <w:sz w:val="24"/>
          <w:szCs w:val="24"/>
        </w:rPr>
        <w:t xml:space="preserve">. </w:t>
      </w:r>
    </w:p>
    <w:p w:rsidR="004C1DEE" w:rsidRPr="00BD0594" w:rsidRDefault="009C467F" w:rsidP="004C1DEE">
      <w:pPr>
        <w:pStyle w:val="Akapitzlist"/>
        <w:numPr>
          <w:ilvl w:val="0"/>
          <w:numId w:val="1"/>
        </w:numPr>
        <w:ind w:left="1776"/>
        <w:rPr>
          <w:rFonts w:ascii="Cambria" w:hAnsi="Cambria" w:cs="Arial"/>
          <w:b/>
          <w:u w:val="single"/>
        </w:rPr>
      </w:pPr>
      <w:r w:rsidRPr="00BD0594">
        <w:rPr>
          <w:rFonts w:ascii="Cambria" w:hAnsi="Cambria" w:cs="Arial"/>
        </w:rPr>
        <w:t xml:space="preserve"> </w:t>
      </w:r>
      <w:r w:rsidR="004C1DEE" w:rsidRPr="00BD0594">
        <w:rPr>
          <w:rFonts w:ascii="Cambria" w:hAnsi="Cambria"/>
          <w:b/>
        </w:rPr>
        <w:t>Zabawa na powitanie</w:t>
      </w:r>
      <w:r w:rsidR="004C1DEE" w:rsidRPr="00BD0594">
        <w:rPr>
          <w:rFonts w:ascii="Cambria" w:hAnsi="Cambria"/>
        </w:rPr>
        <w:t xml:space="preserve">. </w:t>
      </w:r>
    </w:p>
    <w:p w:rsidR="004C1DEE" w:rsidRPr="00BD0594" w:rsidRDefault="00480D24" w:rsidP="004C1DEE">
      <w:pPr>
        <w:pStyle w:val="Akapitzlist"/>
        <w:ind w:left="1776"/>
        <w:rPr>
          <w:rFonts w:ascii="Cambria" w:hAnsi="Cambria"/>
        </w:rPr>
      </w:pPr>
      <w:r>
        <w:rPr>
          <w:rFonts w:ascii="Cambria" w:hAnsi="Cambria"/>
        </w:rPr>
        <w:t>Powtarza</w:t>
      </w:r>
      <w:r w:rsidR="004C1DEE" w:rsidRPr="00BD0594">
        <w:rPr>
          <w:rFonts w:ascii="Cambria" w:hAnsi="Cambria"/>
        </w:rPr>
        <w:t>nie rymowanki i wykonywanie odpowiednich ruchów.</w:t>
      </w:r>
    </w:p>
    <w:p w:rsidR="004C1DEE" w:rsidRPr="00BD0594" w:rsidRDefault="004C1DEE" w:rsidP="004C1DEE">
      <w:pPr>
        <w:pStyle w:val="Akapitzlist"/>
        <w:ind w:left="1776"/>
        <w:rPr>
          <w:rFonts w:ascii="Cambria" w:hAnsi="Cambria"/>
        </w:rPr>
      </w:pPr>
      <w:r w:rsidRPr="00BD0594">
        <w:rPr>
          <w:rFonts w:ascii="Cambria" w:hAnsi="Cambria"/>
          <w:i/>
        </w:rPr>
        <w:t xml:space="preserve"> Teraz wszyscy się witamy</w:t>
      </w:r>
      <w:r w:rsidRPr="00BD0594">
        <w:rPr>
          <w:rFonts w:ascii="Cambria" w:hAnsi="Cambria"/>
        </w:rPr>
        <w:t xml:space="preserve">     </w:t>
      </w:r>
      <w:r w:rsidR="00BD0594">
        <w:rPr>
          <w:rFonts w:ascii="Cambria" w:hAnsi="Cambria"/>
        </w:rPr>
        <w:t xml:space="preserve">      </w:t>
      </w:r>
      <w:r w:rsidRPr="00BD0594">
        <w:rPr>
          <w:rFonts w:ascii="Cambria" w:hAnsi="Cambria"/>
        </w:rPr>
        <w:t xml:space="preserve"> </w:t>
      </w:r>
      <w:r w:rsidR="00BD0594">
        <w:rPr>
          <w:rFonts w:ascii="Cambria" w:hAnsi="Cambria"/>
        </w:rPr>
        <w:t xml:space="preserve">             </w:t>
      </w:r>
      <w:r w:rsidRPr="00BD0594">
        <w:rPr>
          <w:rFonts w:ascii="Cambria" w:hAnsi="Cambria"/>
        </w:rPr>
        <w:t>machają ręką do siebie,</w:t>
      </w:r>
    </w:p>
    <w:p w:rsidR="004C1DEE" w:rsidRPr="00BD0594" w:rsidRDefault="004C1DEE" w:rsidP="004C1DEE">
      <w:pPr>
        <w:pStyle w:val="Akapitzlist"/>
        <w:ind w:left="1776"/>
        <w:rPr>
          <w:rFonts w:ascii="Cambria" w:hAnsi="Cambria"/>
        </w:rPr>
      </w:pPr>
      <w:r w:rsidRPr="00BD0594">
        <w:rPr>
          <w:rFonts w:ascii="Cambria" w:hAnsi="Cambria"/>
          <w:i/>
        </w:rPr>
        <w:t xml:space="preserve"> i gorąco pozdrawiamy</w:t>
      </w:r>
      <w:r w:rsidRPr="00BD0594">
        <w:rPr>
          <w:rFonts w:ascii="Cambria" w:hAnsi="Cambria"/>
        </w:rPr>
        <w:t xml:space="preserve">.        </w:t>
      </w:r>
      <w:r w:rsidR="00BD0594">
        <w:rPr>
          <w:rFonts w:ascii="Cambria" w:hAnsi="Cambria"/>
        </w:rPr>
        <w:t xml:space="preserve">     </w:t>
      </w:r>
      <w:r w:rsidRPr="00BD0594">
        <w:rPr>
          <w:rFonts w:ascii="Cambria" w:hAnsi="Cambria"/>
        </w:rPr>
        <w:t xml:space="preserve">  </w:t>
      </w:r>
      <w:r w:rsidR="00BD0594">
        <w:rPr>
          <w:rFonts w:ascii="Cambria" w:hAnsi="Cambria"/>
        </w:rPr>
        <w:t xml:space="preserve">             </w:t>
      </w:r>
      <w:r w:rsidRPr="00BD0594">
        <w:rPr>
          <w:rFonts w:ascii="Cambria" w:hAnsi="Cambria"/>
        </w:rPr>
        <w:t>przesyłają sobie buziaki,</w:t>
      </w:r>
    </w:p>
    <w:p w:rsidR="004C1DEE" w:rsidRPr="00BD0594" w:rsidRDefault="004C1DEE" w:rsidP="004C1DEE">
      <w:pPr>
        <w:pStyle w:val="Akapitzlist"/>
        <w:ind w:left="1776"/>
        <w:rPr>
          <w:rFonts w:ascii="Cambria" w:hAnsi="Cambria"/>
        </w:rPr>
      </w:pPr>
      <w:r w:rsidRPr="00BD0594">
        <w:rPr>
          <w:rFonts w:ascii="Cambria" w:hAnsi="Cambria"/>
          <w:i/>
        </w:rPr>
        <w:t xml:space="preserve"> Już zabawę  zacząć czas</w:t>
      </w:r>
      <w:r w:rsidRPr="00BD0594">
        <w:rPr>
          <w:rFonts w:ascii="Cambria" w:hAnsi="Cambria"/>
        </w:rPr>
        <w:t xml:space="preserve">,    </w:t>
      </w:r>
      <w:r w:rsidR="00BD0594">
        <w:rPr>
          <w:rFonts w:ascii="Cambria" w:hAnsi="Cambria"/>
        </w:rPr>
        <w:t xml:space="preserve">              </w:t>
      </w:r>
      <w:r w:rsidRPr="00BD0594">
        <w:rPr>
          <w:rFonts w:ascii="Cambria" w:hAnsi="Cambria"/>
        </w:rPr>
        <w:t>wykonują duże koło rękami,</w:t>
      </w:r>
    </w:p>
    <w:p w:rsidR="009C467F" w:rsidRPr="00BD0594" w:rsidRDefault="004C1DEE" w:rsidP="004C1DEE">
      <w:pPr>
        <w:pStyle w:val="Akapitzlist"/>
        <w:ind w:left="1776"/>
        <w:rPr>
          <w:rFonts w:ascii="Cambria" w:hAnsi="Cambria" w:cs="Arial"/>
          <w:b/>
          <w:u w:val="single"/>
        </w:rPr>
      </w:pPr>
      <w:r w:rsidRPr="00BD0594">
        <w:rPr>
          <w:rFonts w:ascii="Cambria" w:hAnsi="Cambria"/>
          <w:i/>
        </w:rPr>
        <w:t xml:space="preserve"> więc podskoczmy razem raz</w:t>
      </w:r>
      <w:r w:rsidRPr="00BD0594">
        <w:rPr>
          <w:rFonts w:ascii="Cambria" w:hAnsi="Cambria"/>
        </w:rPr>
        <w:t xml:space="preserve">.  </w:t>
      </w:r>
      <w:r w:rsidR="00BD0594">
        <w:rPr>
          <w:rFonts w:ascii="Cambria" w:hAnsi="Cambria"/>
        </w:rPr>
        <w:t xml:space="preserve">                  </w:t>
      </w:r>
      <w:r w:rsidRPr="00BD0594">
        <w:rPr>
          <w:rFonts w:ascii="Cambria" w:hAnsi="Cambria"/>
        </w:rPr>
        <w:t xml:space="preserve"> podskakują raz w górę.</w:t>
      </w:r>
    </w:p>
    <w:p w:rsidR="00650B24" w:rsidRPr="00BD0594" w:rsidRDefault="00650B24" w:rsidP="009C467F">
      <w:pPr>
        <w:pStyle w:val="Akapitzlist"/>
        <w:numPr>
          <w:ilvl w:val="0"/>
          <w:numId w:val="1"/>
        </w:numPr>
        <w:ind w:left="1776"/>
        <w:rPr>
          <w:rFonts w:ascii="Cambria" w:hAnsi="Cambria" w:cs="Arial"/>
          <w:b/>
        </w:rPr>
      </w:pPr>
      <w:r w:rsidRPr="00BD0594">
        <w:rPr>
          <w:rFonts w:ascii="Cambria" w:hAnsi="Cambria"/>
          <w:b/>
        </w:rPr>
        <w:t>„Wielkanocne pyszności”</w:t>
      </w:r>
      <w:r w:rsidR="009240DC" w:rsidRPr="00BD0594">
        <w:rPr>
          <w:rFonts w:ascii="Cambria" w:hAnsi="Cambria"/>
          <w:b/>
        </w:rPr>
        <w:t>.</w:t>
      </w:r>
    </w:p>
    <w:p w:rsidR="00650B24" w:rsidRPr="00BD0594" w:rsidRDefault="00650B24" w:rsidP="00650B24">
      <w:pPr>
        <w:pStyle w:val="Akapitzlist"/>
        <w:ind w:left="1776"/>
        <w:rPr>
          <w:rFonts w:ascii="Cambria" w:hAnsi="Cambria"/>
        </w:rPr>
      </w:pPr>
      <w:r w:rsidRPr="00BD0594">
        <w:rPr>
          <w:rFonts w:ascii="Cambria" w:hAnsi="Cambria"/>
        </w:rPr>
        <w:t xml:space="preserve"> </w:t>
      </w:r>
      <w:r w:rsidR="004C1DEE" w:rsidRPr="00BD0594">
        <w:rPr>
          <w:rFonts w:ascii="Cambria" w:hAnsi="Cambria"/>
        </w:rPr>
        <w:t>Słuchanie opowiadania Barbary Szel</w:t>
      </w:r>
      <w:r w:rsidRPr="00BD0594">
        <w:rPr>
          <w:rFonts w:ascii="Cambria" w:hAnsi="Cambria"/>
        </w:rPr>
        <w:t>ągowskiej</w:t>
      </w:r>
      <w:r w:rsidR="009240DC" w:rsidRPr="00BD0594">
        <w:rPr>
          <w:rFonts w:ascii="Cambria" w:hAnsi="Cambria"/>
        </w:rPr>
        <w:t>.</w:t>
      </w:r>
      <w:r w:rsidRPr="00BD0594">
        <w:rPr>
          <w:rFonts w:ascii="Cambria" w:hAnsi="Cambria"/>
        </w:rPr>
        <w:t xml:space="preserve"> </w:t>
      </w:r>
    </w:p>
    <w:p w:rsidR="00650B24" w:rsidRPr="00BD0594" w:rsidRDefault="00650B24" w:rsidP="00650B24">
      <w:pPr>
        <w:pStyle w:val="Akapitzlist"/>
        <w:ind w:left="1776"/>
        <w:rPr>
          <w:rFonts w:ascii="Cambria" w:hAnsi="Cambria"/>
        </w:rPr>
      </w:pPr>
      <w:r w:rsidRPr="00BD0594">
        <w:rPr>
          <w:rFonts w:ascii="Cambria" w:hAnsi="Cambria"/>
        </w:rPr>
        <w:t xml:space="preserve">Ilustracje do opowiadania </w:t>
      </w:r>
      <w:r w:rsidR="004C1DEE" w:rsidRPr="00BD0594">
        <w:rPr>
          <w:rFonts w:ascii="Cambria" w:hAnsi="Cambria"/>
        </w:rPr>
        <w:t xml:space="preserve"> Książka (s. 60–61). </w:t>
      </w:r>
    </w:p>
    <w:p w:rsidR="0004610F" w:rsidRPr="0004610F" w:rsidRDefault="004C1DEE" w:rsidP="0004610F">
      <w:pPr>
        <w:pStyle w:val="Akapitzlist"/>
        <w:ind w:left="1776"/>
        <w:rPr>
          <w:rFonts w:ascii="Cambria" w:hAnsi="Cambria"/>
          <w:i/>
        </w:rPr>
      </w:pPr>
      <w:r w:rsidRPr="00BD0594">
        <w:rPr>
          <w:rFonts w:ascii="Cambria" w:hAnsi="Cambria"/>
          <w:i/>
        </w:rPr>
        <w:t>W przedszkolu na każdym kroku widać było zbliżającą się Wielkanoc. W wazonach stały bazie, a obok – koszyczki z jajkami. Wszystkie zawieszone dekoracje też przypominały o świętach. Słońce każdego kolejnego dnia coraz mocniej świeciło. Ada, podobnie jak inne dzieci z jej grupy, nie mogła doczekać się świąt. Pani opowiadała o tradycjach wielkanocnych. – A może zrobimy sobie mazurka? I jeszcze babkę i szynkę. Nie może też zabraknąć chleba i jajek! – Ale jak my to wszystko sami zrobimy? – dopytywał Kamil. – To naprawdę dużo pracy. Widziałem, jak babcia piekła ciasto. Pani tajemniczo uśmiechnęła się do dzieci. – Tak naprawdę zrobimy dziś te wszystkie smakołyki, ale one nie będą nadawały się do jedzenia. Wykonamy je z masy solnej, potem wypieczemy i pomalujemy. A na koniec urządzimy kącik wielkanocny. – Ale fajny pomysł – zawołał Kamil. Ada zrobiła wielką babę wielkanocną, a Kamil – szyneczkę. Inne dzieci też starały się jak mogły. Po pomalowaniu i ułożeniu na stoliczku wszystkie „smakołyki” wyglądały jak prawdziwe, zwłaszcza baba z lukrem. Po podwieczorku do sali średniaków przyszły w odwiedziny star</w:t>
      </w:r>
      <w:r w:rsidR="0060185B">
        <w:rPr>
          <w:rFonts w:ascii="Cambria" w:hAnsi="Cambria"/>
          <w:i/>
        </w:rPr>
        <w:t>szaki. – Ale macie tu pyszn</w:t>
      </w:r>
      <w:r w:rsidRPr="00BD0594">
        <w:rPr>
          <w:rFonts w:ascii="Cambria" w:hAnsi="Cambria"/>
          <w:i/>
        </w:rPr>
        <w:t xml:space="preserve">e </w:t>
      </w:r>
      <w:r w:rsidR="0057710C">
        <w:rPr>
          <w:rFonts w:ascii="Cambria" w:hAnsi="Cambria"/>
          <w:i/>
        </w:rPr>
        <w:t xml:space="preserve"> </w:t>
      </w:r>
      <w:r w:rsidRPr="00BD0594">
        <w:rPr>
          <w:rFonts w:ascii="Cambria" w:hAnsi="Cambria"/>
          <w:i/>
        </w:rPr>
        <w:t>pyszności! – oblizując się, zawołał Maciek i wyciągnął rękę po babę. W ostatniej chwili przed zjedzeniem powstrzymał go Olek. – Dlaczego nie mogę się poczęstować? Trzeba jeść szybko, póki świeże. Potem już nie będą takie dobre. – Maciek, przyjrzyj się uważniej tym smakołykom. Przecież one są z masy solnej. Jeszcze mógłbyś sobie przez nie połamać zęby. Najlepiej poczekaj na prawdziwy wielkanocny stół i prawdziwe pyszności. Maciek przytaknął głową, ale i tak ukradkiem – kiedy nikt nie patrzył – powąchał babkę. Skrzywił się, zawiedziony, i rad nierad postanowi</w:t>
      </w:r>
      <w:r w:rsidR="00650B24" w:rsidRPr="00BD0594">
        <w:rPr>
          <w:rFonts w:ascii="Cambria" w:hAnsi="Cambria"/>
          <w:i/>
        </w:rPr>
        <w:t xml:space="preserve">ł jednak poczekać na święta. </w:t>
      </w:r>
    </w:p>
    <w:p w:rsidR="004C1DEE" w:rsidRPr="0004610F" w:rsidRDefault="004C1DEE" w:rsidP="0004610F">
      <w:pPr>
        <w:pStyle w:val="Akapitzlist"/>
        <w:numPr>
          <w:ilvl w:val="0"/>
          <w:numId w:val="20"/>
        </w:numPr>
        <w:rPr>
          <w:rFonts w:ascii="Cambria" w:hAnsi="Cambria"/>
        </w:rPr>
      </w:pPr>
      <w:r w:rsidRPr="00BD0594">
        <w:rPr>
          <w:rFonts w:ascii="Cambria" w:hAnsi="Cambria"/>
        </w:rPr>
        <w:t>Rozmowa kierowana na podstawie opowiadania i</w:t>
      </w:r>
      <w:r w:rsidR="00650B24" w:rsidRPr="00BD0594">
        <w:rPr>
          <w:rFonts w:ascii="Cambria" w:hAnsi="Cambria"/>
        </w:rPr>
        <w:t xml:space="preserve"> ilustracji w książce. Zadajemy dziecku</w:t>
      </w:r>
      <w:r w:rsidRPr="00BD0594">
        <w:rPr>
          <w:rFonts w:ascii="Cambria" w:hAnsi="Cambria"/>
        </w:rPr>
        <w:t xml:space="preserve"> pytania: − Z czego dzieci wykonały pyszności do koszyka wielkanocnego? − Dlaczego Olek powstrzymał Maćka przed skosztowaniem babki z kącika wielkanocnego?</w:t>
      </w:r>
      <w:r w:rsidRPr="0004610F">
        <w:rPr>
          <w:rFonts w:ascii="Cambria" w:hAnsi="Cambria"/>
        </w:rPr>
        <w:t xml:space="preserve"> − O jakich tradycjach wielkanocnych była mowa w opowiadaniu? − Jakie smakołyki z wielkanocnego stołu lubicie najbardziej?</w:t>
      </w:r>
    </w:p>
    <w:p w:rsidR="0057710C" w:rsidRPr="00BD0594" w:rsidRDefault="0057710C" w:rsidP="0057710C">
      <w:pPr>
        <w:pStyle w:val="Akapitzlist"/>
        <w:numPr>
          <w:ilvl w:val="0"/>
          <w:numId w:val="12"/>
        </w:numPr>
        <w:spacing w:line="240" w:lineRule="auto"/>
        <w:rPr>
          <w:rFonts w:ascii="Cambria" w:hAnsi="Cambria"/>
          <w:b/>
        </w:rPr>
      </w:pPr>
      <w:r w:rsidRPr="00BD0594">
        <w:rPr>
          <w:rFonts w:ascii="Cambria" w:hAnsi="Cambria"/>
          <w:b/>
        </w:rPr>
        <w:t xml:space="preserve">Wielkanocne przysmaki </w:t>
      </w:r>
      <w:r>
        <w:rPr>
          <w:rFonts w:ascii="Cambria" w:hAnsi="Cambria"/>
          <w:b/>
        </w:rPr>
        <w:t xml:space="preserve"> </w:t>
      </w:r>
      <w:r w:rsidRPr="00BD0594">
        <w:rPr>
          <w:rFonts w:ascii="Cambria" w:hAnsi="Cambria"/>
          <w:b/>
        </w:rPr>
        <w:t>- lepienie z masy solnej.</w:t>
      </w:r>
    </w:p>
    <w:p w:rsidR="0057710C" w:rsidRDefault="0057710C" w:rsidP="0057710C">
      <w:pPr>
        <w:pStyle w:val="Akapitzlist"/>
        <w:spacing w:line="240" w:lineRule="auto"/>
        <w:ind w:left="1712"/>
        <w:rPr>
          <w:rFonts w:ascii="Cambria" w:hAnsi="Cambria"/>
        </w:rPr>
      </w:pPr>
      <w:r w:rsidRPr="00BD0594">
        <w:rPr>
          <w:rFonts w:ascii="Cambria" w:hAnsi="Cambria"/>
        </w:rPr>
        <w:t xml:space="preserve"> Masa solna. Dzieci lepią samodzielnie z masy solnej wielkanocne przysmaki. Podają ich </w:t>
      </w:r>
      <w:r w:rsidR="0004610F">
        <w:rPr>
          <w:rFonts w:ascii="Cambria" w:hAnsi="Cambria"/>
        </w:rPr>
        <w:t xml:space="preserve"> </w:t>
      </w:r>
      <w:r w:rsidRPr="00BD0594">
        <w:rPr>
          <w:rFonts w:ascii="Cambria" w:hAnsi="Cambria"/>
        </w:rPr>
        <w:t>nazwy. Umieszczają swoje prace na tacy, aby wyschły. Po wyschnięciu malują je farbami  na odpowiednie kolory.</w:t>
      </w:r>
    </w:p>
    <w:p w:rsidR="000A2D5B" w:rsidRPr="00776DAB" w:rsidRDefault="000A2D5B" w:rsidP="00776DAB">
      <w:pPr>
        <w:pStyle w:val="Akapitzlist"/>
        <w:numPr>
          <w:ilvl w:val="0"/>
          <w:numId w:val="17"/>
        </w:numPr>
        <w:ind w:left="1776"/>
        <w:rPr>
          <w:rFonts w:ascii="Cambria" w:hAnsi="Cambria"/>
        </w:rPr>
      </w:pPr>
      <w:r w:rsidRPr="000A2D5B">
        <w:rPr>
          <w:rFonts w:ascii="Cambria" w:hAnsi="Cambria"/>
          <w:b/>
        </w:rPr>
        <w:t>„Wielkanocne przysmaki” wysłuchanie</w:t>
      </w:r>
      <w:r w:rsidRPr="000A2D5B">
        <w:rPr>
          <w:rFonts w:ascii="Cambria" w:hAnsi="Cambria"/>
        </w:rPr>
        <w:t xml:space="preserve"> </w:t>
      </w:r>
      <w:r w:rsidRPr="000A2D5B">
        <w:rPr>
          <w:rFonts w:ascii="Cambria" w:hAnsi="Cambria"/>
          <w:b/>
        </w:rPr>
        <w:t xml:space="preserve">wiersza Marioli </w:t>
      </w:r>
      <w:proofErr w:type="spellStart"/>
      <w:r w:rsidRPr="000A2D5B">
        <w:rPr>
          <w:rFonts w:ascii="Cambria" w:hAnsi="Cambria"/>
          <w:b/>
        </w:rPr>
        <w:t>Golc</w:t>
      </w:r>
      <w:proofErr w:type="spellEnd"/>
    </w:p>
    <w:p w:rsidR="000A2D5B" w:rsidRPr="000A2D5B" w:rsidRDefault="0004610F" w:rsidP="000A2D5B">
      <w:pPr>
        <w:pStyle w:val="Akapitzlist"/>
        <w:ind w:left="177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</w:t>
      </w:r>
      <w:r w:rsidR="000A2D5B" w:rsidRPr="000A2D5B">
        <w:rPr>
          <w:rFonts w:ascii="Cambria" w:hAnsi="Cambria"/>
          <w:i/>
        </w:rPr>
        <w:t xml:space="preserve">Święta wielkanocne pachną przysmakami. </w:t>
      </w:r>
    </w:p>
    <w:p w:rsidR="000A2D5B" w:rsidRPr="000A2D5B" w:rsidRDefault="0004610F" w:rsidP="000A2D5B">
      <w:pPr>
        <w:pStyle w:val="Akapitzlist"/>
        <w:ind w:left="177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</w:t>
      </w:r>
      <w:r w:rsidR="000A2D5B" w:rsidRPr="000A2D5B">
        <w:rPr>
          <w:rFonts w:ascii="Cambria" w:hAnsi="Cambria"/>
          <w:i/>
        </w:rPr>
        <w:t xml:space="preserve">Czuć już wonny żurek i keks z bakaliami. </w:t>
      </w:r>
    </w:p>
    <w:p w:rsidR="000A2D5B" w:rsidRPr="000A2D5B" w:rsidRDefault="0004610F" w:rsidP="000A2D5B">
      <w:pPr>
        <w:pStyle w:val="Akapitzlist"/>
        <w:ind w:left="177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</w:t>
      </w:r>
      <w:r w:rsidR="000A2D5B" w:rsidRPr="000A2D5B">
        <w:rPr>
          <w:rFonts w:ascii="Cambria" w:hAnsi="Cambria"/>
          <w:i/>
        </w:rPr>
        <w:t xml:space="preserve">A drożdżowa baba ze stołu spogląda. </w:t>
      </w:r>
    </w:p>
    <w:p w:rsidR="000A2D5B" w:rsidRPr="000A2D5B" w:rsidRDefault="0004610F" w:rsidP="000A2D5B">
      <w:pPr>
        <w:pStyle w:val="Akapitzlist"/>
        <w:ind w:left="177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  <w:r w:rsidR="000A2D5B" w:rsidRPr="000A2D5B">
        <w:rPr>
          <w:rFonts w:ascii="Cambria" w:hAnsi="Cambria"/>
          <w:i/>
        </w:rPr>
        <w:t>W białej sukni z lukru pięknie dziś wygląda.</w:t>
      </w:r>
    </w:p>
    <w:p w:rsidR="000A2D5B" w:rsidRPr="000A2D5B" w:rsidRDefault="000A2D5B" w:rsidP="000A2D5B">
      <w:pPr>
        <w:pStyle w:val="Akapitzlist"/>
        <w:ind w:left="1776"/>
        <w:rPr>
          <w:rFonts w:ascii="Cambria" w:hAnsi="Cambria"/>
          <w:i/>
        </w:rPr>
      </w:pPr>
      <w:r w:rsidRPr="000A2D5B">
        <w:rPr>
          <w:rFonts w:ascii="Cambria" w:hAnsi="Cambria"/>
          <w:i/>
        </w:rPr>
        <w:t xml:space="preserve"> Pan mazurek pachnie słodką czekoladą.</w:t>
      </w:r>
    </w:p>
    <w:p w:rsidR="000A2D5B" w:rsidRPr="000A2D5B" w:rsidRDefault="000A2D5B" w:rsidP="000A2D5B">
      <w:pPr>
        <w:pStyle w:val="Akapitzlist"/>
        <w:ind w:left="1776"/>
        <w:rPr>
          <w:rFonts w:ascii="Cambria" w:hAnsi="Cambria"/>
          <w:i/>
        </w:rPr>
      </w:pPr>
      <w:r w:rsidRPr="000A2D5B">
        <w:rPr>
          <w:rFonts w:ascii="Cambria" w:hAnsi="Cambria"/>
          <w:i/>
        </w:rPr>
        <w:t xml:space="preserve"> Koronę z owoców już na niego kładą. </w:t>
      </w:r>
    </w:p>
    <w:p w:rsidR="000A2D5B" w:rsidRPr="000A2D5B" w:rsidRDefault="000A2D5B" w:rsidP="000A2D5B">
      <w:pPr>
        <w:pStyle w:val="Akapitzlist"/>
        <w:ind w:left="1776"/>
        <w:rPr>
          <w:rFonts w:ascii="Cambria" w:hAnsi="Cambria"/>
          <w:i/>
        </w:rPr>
      </w:pPr>
      <w:r w:rsidRPr="000A2D5B">
        <w:rPr>
          <w:rFonts w:ascii="Cambria" w:hAnsi="Cambria"/>
          <w:i/>
        </w:rPr>
        <w:t>Smakowitych potraw znacie jeszcze wiele.</w:t>
      </w:r>
    </w:p>
    <w:p w:rsidR="000A2D5B" w:rsidRPr="000A2D5B" w:rsidRDefault="000A2D5B" w:rsidP="000A2D5B">
      <w:pPr>
        <w:pStyle w:val="Akapitzlist"/>
        <w:ind w:left="1776"/>
        <w:rPr>
          <w:rFonts w:ascii="Cambria" w:hAnsi="Cambria"/>
          <w:i/>
        </w:rPr>
      </w:pPr>
      <w:r w:rsidRPr="000A2D5B">
        <w:rPr>
          <w:rFonts w:ascii="Cambria" w:hAnsi="Cambria"/>
          <w:i/>
        </w:rPr>
        <w:lastRenderedPageBreak/>
        <w:t xml:space="preserve"> Spróbujcie ich trochę w świąteczną niedzielę. </w:t>
      </w:r>
    </w:p>
    <w:p w:rsidR="000A2D5B" w:rsidRPr="000A2D5B" w:rsidRDefault="00594A95" w:rsidP="000A2D5B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 xml:space="preserve">    </w:t>
      </w:r>
      <w:r w:rsidR="000A2D5B" w:rsidRPr="000A2D5B">
        <w:rPr>
          <w:rFonts w:ascii="Cambria" w:hAnsi="Cambria"/>
        </w:rPr>
        <w:t xml:space="preserve">− O jakich świątecznych przysmakach jest mowa w wierszu? </w:t>
      </w:r>
    </w:p>
    <w:p w:rsidR="000A2D5B" w:rsidRPr="000A2D5B" w:rsidRDefault="00594A95" w:rsidP="000A2D5B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 xml:space="preserve">    </w:t>
      </w:r>
      <w:r w:rsidR="000A2D5B" w:rsidRPr="000A2D5B">
        <w:rPr>
          <w:rFonts w:ascii="Cambria" w:hAnsi="Cambria"/>
        </w:rPr>
        <w:t>− Jakie potrawy przygotowują na święta wasi rodzice i dziadkowie?</w:t>
      </w:r>
    </w:p>
    <w:p w:rsidR="00BE24C6" w:rsidRPr="000A2D5B" w:rsidRDefault="00BE24C6" w:rsidP="00BE24C6">
      <w:pPr>
        <w:pStyle w:val="Akapitzlist"/>
        <w:numPr>
          <w:ilvl w:val="0"/>
          <w:numId w:val="12"/>
        </w:numPr>
        <w:spacing w:line="240" w:lineRule="auto"/>
        <w:rPr>
          <w:rFonts w:ascii="Cambria" w:hAnsi="Cambria"/>
          <w:b/>
        </w:rPr>
      </w:pPr>
      <w:r w:rsidRPr="000A2D5B">
        <w:rPr>
          <w:rFonts w:ascii="Cambria" w:hAnsi="Cambria"/>
          <w:b/>
        </w:rPr>
        <w:t xml:space="preserve">Babka wielkanocna </w:t>
      </w:r>
      <w:r w:rsidR="00BD0594" w:rsidRPr="000A2D5B">
        <w:rPr>
          <w:rFonts w:ascii="Cambria" w:hAnsi="Cambria"/>
          <w:b/>
        </w:rPr>
        <w:t>.</w:t>
      </w:r>
    </w:p>
    <w:p w:rsidR="00436993" w:rsidRDefault="003E1AFA" w:rsidP="00BE24C6">
      <w:pPr>
        <w:pStyle w:val="Akapitzlist"/>
        <w:spacing w:line="240" w:lineRule="auto"/>
        <w:ind w:left="1712"/>
        <w:rPr>
          <w:rFonts w:ascii="Cambria" w:hAnsi="Cambria"/>
        </w:rPr>
      </w:pPr>
      <w:r w:rsidRPr="000A2D5B">
        <w:rPr>
          <w:rFonts w:ascii="Cambria" w:hAnsi="Cambria"/>
        </w:rPr>
        <w:t>Karta pracy, cz. 2, nr 29</w:t>
      </w:r>
      <w:r w:rsidR="00436993">
        <w:rPr>
          <w:rFonts w:ascii="Cambria" w:hAnsi="Cambria"/>
        </w:rPr>
        <w:t xml:space="preserve">   </w:t>
      </w:r>
    </w:p>
    <w:p w:rsidR="00BE24C6" w:rsidRPr="000A2D5B" w:rsidRDefault="00BE24C6" w:rsidP="00BE24C6">
      <w:pPr>
        <w:pStyle w:val="Akapitzlist"/>
        <w:spacing w:line="240" w:lineRule="auto"/>
        <w:ind w:left="1712"/>
        <w:rPr>
          <w:rFonts w:ascii="Cambria" w:hAnsi="Cambria"/>
        </w:rPr>
      </w:pPr>
      <w:r w:rsidRPr="000A2D5B">
        <w:rPr>
          <w:rFonts w:ascii="Cambria" w:hAnsi="Cambria"/>
        </w:rPr>
        <w:t>Dzieci: − oglądają obrazek, − wymieniają nazwy smakołyków, które znajdują się na stole, − dzielą ich nazwy rytmicznie (na sylaby), − rysują po śladach rysunków babek wielkanoc</w:t>
      </w:r>
      <w:r w:rsidR="00436993">
        <w:rPr>
          <w:rFonts w:ascii="Cambria" w:hAnsi="Cambria"/>
        </w:rPr>
        <w:t xml:space="preserve">nych. </w:t>
      </w:r>
    </w:p>
    <w:p w:rsidR="004E5D7B" w:rsidRPr="000A2D5B" w:rsidRDefault="004E5D7B" w:rsidP="004E5D7B">
      <w:pPr>
        <w:pStyle w:val="Akapitzlist"/>
        <w:numPr>
          <w:ilvl w:val="0"/>
          <w:numId w:val="12"/>
        </w:numPr>
        <w:spacing w:after="0"/>
        <w:rPr>
          <w:rFonts w:ascii="Cambria" w:hAnsi="Cambria"/>
          <w:i/>
        </w:rPr>
      </w:pPr>
      <w:r w:rsidRPr="000A2D5B">
        <w:rPr>
          <w:rFonts w:ascii="Cambria" w:hAnsi="Cambria"/>
          <w:b/>
        </w:rPr>
        <w:t xml:space="preserve">Jak </w:t>
      </w:r>
      <w:r w:rsidR="006E2A2D" w:rsidRPr="000A2D5B">
        <w:rPr>
          <w:rFonts w:ascii="Cambria" w:hAnsi="Cambria"/>
          <w:b/>
        </w:rPr>
        <w:t>założyć hodowlę  rzeżuchy</w:t>
      </w:r>
      <w:r w:rsidRPr="000A2D5B">
        <w:rPr>
          <w:rFonts w:ascii="Cambria" w:hAnsi="Cambria"/>
          <w:b/>
        </w:rPr>
        <w:t xml:space="preserve"> ?</w:t>
      </w:r>
    </w:p>
    <w:p w:rsidR="006E2A2D" w:rsidRPr="000A2D5B" w:rsidRDefault="006E2A2D" w:rsidP="006E2A2D">
      <w:pPr>
        <w:pStyle w:val="Akapitzlist"/>
        <w:spacing w:after="0"/>
        <w:ind w:left="1712"/>
        <w:rPr>
          <w:rFonts w:ascii="Cambria" w:hAnsi="Cambria"/>
          <w:i/>
        </w:rPr>
      </w:pPr>
      <w:r w:rsidRPr="000A2D5B">
        <w:rPr>
          <w:rFonts w:ascii="Cambria" w:hAnsi="Cambria"/>
        </w:rPr>
        <w:t>Zachęcam do założenia hodowli rzeżuchy. Poproś rodziców o nasiona rzeżuchy, pojemniczek ,watę , konewkę z wodą . Dalej postępuj jak na filmiku.</w:t>
      </w:r>
    </w:p>
    <w:p w:rsidR="00650B24" w:rsidRPr="000A2D5B" w:rsidRDefault="006E2A2D" w:rsidP="009240DC">
      <w:pPr>
        <w:pStyle w:val="Akapitzlist"/>
        <w:ind w:left="1712"/>
        <w:rPr>
          <w:rFonts w:ascii="Cambria" w:hAnsi="Cambria" w:cs="Arial"/>
          <w:b/>
          <w:u w:val="single"/>
        </w:rPr>
      </w:pPr>
      <w:r w:rsidRPr="000A2D5B">
        <w:rPr>
          <w:rFonts w:ascii="Cambria" w:hAnsi="Cambria"/>
        </w:rPr>
        <w:t>D</w:t>
      </w:r>
      <w:r w:rsidR="004E5D7B" w:rsidRPr="000A2D5B">
        <w:rPr>
          <w:rFonts w:ascii="Cambria" w:hAnsi="Cambria"/>
        </w:rPr>
        <w:t xml:space="preserve">ostępność </w:t>
      </w:r>
      <w:r w:rsidRPr="000A2D5B">
        <w:rPr>
          <w:rFonts w:ascii="Cambria" w:hAnsi="Cambria"/>
        </w:rPr>
        <w:t>:</w:t>
      </w:r>
      <w:r w:rsidR="004E5D7B" w:rsidRPr="000A2D5B">
        <w:rPr>
          <w:rFonts w:ascii="Cambria" w:hAnsi="Cambria"/>
        </w:rPr>
        <w:t xml:space="preserve"> </w:t>
      </w:r>
      <w:proofErr w:type="spellStart"/>
      <w:r w:rsidR="00494791">
        <w:rPr>
          <w:rFonts w:ascii="Cambria" w:hAnsi="Cambria"/>
        </w:rPr>
        <w:t>Y</w:t>
      </w:r>
      <w:r w:rsidRPr="000A2D5B">
        <w:rPr>
          <w:rFonts w:ascii="Cambria" w:hAnsi="Cambria"/>
        </w:rPr>
        <w:t>ouTube</w:t>
      </w:r>
      <w:proofErr w:type="spellEnd"/>
      <w:r w:rsidRPr="000A2D5B">
        <w:rPr>
          <w:rFonts w:ascii="Cambria" w:hAnsi="Cambria"/>
        </w:rPr>
        <w:t xml:space="preserve">  </w:t>
      </w:r>
      <w:r w:rsidR="004E5D7B" w:rsidRPr="000A2D5B">
        <w:rPr>
          <w:rFonts w:ascii="Cambria" w:hAnsi="Cambria"/>
        </w:rPr>
        <w:t>Tesco inspiruje –</w:t>
      </w:r>
      <w:r w:rsidRPr="000A2D5B">
        <w:rPr>
          <w:rFonts w:ascii="Cambria" w:hAnsi="Cambria"/>
        </w:rPr>
        <w:t xml:space="preserve"> J</w:t>
      </w:r>
      <w:r w:rsidR="004E5D7B" w:rsidRPr="000A2D5B">
        <w:rPr>
          <w:rFonts w:ascii="Cambria" w:hAnsi="Cambria"/>
        </w:rPr>
        <w:t>ak hodować rzeżuchę</w:t>
      </w:r>
      <w:r w:rsidRPr="000A2D5B">
        <w:rPr>
          <w:rFonts w:ascii="Cambria" w:hAnsi="Cambria"/>
        </w:rPr>
        <w:t xml:space="preserve">? </w:t>
      </w:r>
      <w:r w:rsidR="009240DC" w:rsidRPr="000A2D5B">
        <w:rPr>
          <w:rFonts w:ascii="Cambria" w:hAnsi="Cambria"/>
        </w:rPr>
        <w:t xml:space="preserve"> </w:t>
      </w:r>
    </w:p>
    <w:p w:rsidR="009C467F" w:rsidRPr="003E1AFA" w:rsidRDefault="009C467F" w:rsidP="009C467F">
      <w:pPr>
        <w:pStyle w:val="Akapitzlist"/>
        <w:ind w:left="1776"/>
        <w:rPr>
          <w:rFonts w:ascii="Cambria" w:hAnsi="Cambria" w:cs="Arial"/>
          <w:color w:val="FB85F5"/>
          <w:sz w:val="24"/>
          <w:szCs w:val="24"/>
        </w:rPr>
      </w:pPr>
    </w:p>
    <w:p w:rsidR="009C467F" w:rsidRPr="003E1AFA" w:rsidRDefault="004C1DEE" w:rsidP="009C467F">
      <w:pPr>
        <w:pStyle w:val="Akapitzlist"/>
        <w:numPr>
          <w:ilvl w:val="0"/>
          <w:numId w:val="8"/>
        </w:numPr>
        <w:rPr>
          <w:rFonts w:ascii="Cambria" w:hAnsi="Cambria" w:cs="Arial"/>
          <w:b/>
          <w:color w:val="FB85F5"/>
          <w:sz w:val="24"/>
          <w:szCs w:val="24"/>
        </w:rPr>
      </w:pPr>
      <w:r w:rsidRPr="00987C45">
        <w:rPr>
          <w:rFonts w:ascii="Cambria" w:hAnsi="Cambria" w:cs="Arial"/>
          <w:b/>
          <w:color w:val="F90B66"/>
          <w:sz w:val="28"/>
          <w:szCs w:val="24"/>
        </w:rPr>
        <w:t xml:space="preserve">Pisanki </w:t>
      </w:r>
      <w:r w:rsidR="009C467F" w:rsidRPr="003E1AFA">
        <w:rPr>
          <w:rFonts w:ascii="Cambria" w:hAnsi="Cambria" w:cs="Arial"/>
          <w:b/>
          <w:color w:val="FB85F5"/>
          <w:sz w:val="24"/>
          <w:szCs w:val="24"/>
        </w:rPr>
        <w:t>.</w:t>
      </w:r>
    </w:p>
    <w:p w:rsidR="00B43897" w:rsidRPr="00594A95" w:rsidRDefault="00B43897" w:rsidP="00B43897">
      <w:pPr>
        <w:pStyle w:val="Akapitzlist"/>
        <w:numPr>
          <w:ilvl w:val="0"/>
          <w:numId w:val="1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>Rymowanka</w:t>
      </w:r>
    </w:p>
    <w:p w:rsidR="00BE24C6" w:rsidRPr="00594A95" w:rsidRDefault="00B43897" w:rsidP="00B43897">
      <w:pPr>
        <w:pStyle w:val="Akapitzlist"/>
        <w:ind w:left="1776"/>
        <w:rPr>
          <w:rFonts w:ascii="Cambria" w:hAnsi="Cambria" w:cs="Arial"/>
        </w:rPr>
      </w:pPr>
      <w:r w:rsidRPr="00594A95">
        <w:rPr>
          <w:rFonts w:ascii="Cambria" w:hAnsi="Cambria"/>
        </w:rPr>
        <w:t>Klaszczemy rytmicznie</w:t>
      </w:r>
      <w:r w:rsidR="00BE24C6" w:rsidRPr="00594A95">
        <w:rPr>
          <w:rFonts w:ascii="Cambria" w:hAnsi="Cambria"/>
        </w:rPr>
        <w:t xml:space="preserve">, wypowiadając rymowankę: </w:t>
      </w:r>
    </w:p>
    <w:p w:rsidR="00BE24C6" w:rsidRPr="00594A95" w:rsidRDefault="00BE24C6" w:rsidP="00BE24C6">
      <w:pPr>
        <w:pStyle w:val="Akapitzlist"/>
        <w:ind w:left="1776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>Pisanka z kartonu leży na dywanie,</w:t>
      </w:r>
    </w:p>
    <w:p w:rsidR="00BE24C6" w:rsidRPr="00594A95" w:rsidRDefault="00BE24C6" w:rsidP="00BE24C6">
      <w:pPr>
        <w:pStyle w:val="Akapitzlist"/>
        <w:ind w:left="1776"/>
        <w:rPr>
          <w:rFonts w:ascii="Cambria" w:hAnsi="Cambria" w:cs="Arial"/>
          <w:i/>
        </w:rPr>
      </w:pPr>
      <w:r w:rsidRPr="00594A95">
        <w:rPr>
          <w:rFonts w:ascii="Cambria" w:hAnsi="Cambria"/>
          <w:i/>
        </w:rPr>
        <w:t xml:space="preserve"> a prawdziwe jajko będzie na śniadanie.</w:t>
      </w:r>
    </w:p>
    <w:p w:rsidR="00B43897" w:rsidRPr="00594A95" w:rsidRDefault="00E228E9" w:rsidP="00BE24C6">
      <w:pPr>
        <w:pStyle w:val="Akapitzlist"/>
        <w:numPr>
          <w:ilvl w:val="0"/>
          <w:numId w:val="1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>„</w:t>
      </w:r>
      <w:r w:rsidR="00B43897" w:rsidRPr="00594A95">
        <w:rPr>
          <w:rFonts w:ascii="Cambria" w:hAnsi="Cambria"/>
          <w:b/>
        </w:rPr>
        <w:t>W wielkanocnym koszyku</w:t>
      </w:r>
      <w:r w:rsidRPr="00594A95">
        <w:rPr>
          <w:rFonts w:ascii="Cambria" w:hAnsi="Cambria"/>
          <w:b/>
        </w:rPr>
        <w:t>”.</w:t>
      </w:r>
    </w:p>
    <w:p w:rsidR="00BE24C6" w:rsidRPr="00594A95" w:rsidRDefault="00B43897" w:rsidP="00B43897">
      <w:pPr>
        <w:pStyle w:val="Akapitzlist"/>
        <w:ind w:left="1776"/>
        <w:rPr>
          <w:rFonts w:ascii="Cambria" w:hAnsi="Cambria" w:cs="Arial"/>
        </w:rPr>
      </w:pPr>
      <w:r w:rsidRPr="00594A95">
        <w:rPr>
          <w:rFonts w:ascii="Cambria" w:hAnsi="Cambria"/>
        </w:rPr>
        <w:t>Z</w:t>
      </w:r>
      <w:r w:rsidR="00BE24C6" w:rsidRPr="00594A95">
        <w:rPr>
          <w:rFonts w:ascii="Cambria" w:hAnsi="Cambria"/>
        </w:rPr>
        <w:t>abawy badawcze inspirowane filmem edukacyjnym</w:t>
      </w:r>
      <w:r w:rsidRPr="00594A95">
        <w:rPr>
          <w:rFonts w:ascii="Cambria" w:hAnsi="Cambria"/>
        </w:rPr>
        <w:t>.</w:t>
      </w:r>
      <w:r w:rsidR="00BE24C6" w:rsidRPr="00594A95">
        <w:rPr>
          <w:rFonts w:ascii="Cambria" w:hAnsi="Cambria"/>
        </w:rPr>
        <w:t xml:space="preserve"> </w:t>
      </w:r>
    </w:p>
    <w:p w:rsidR="00B43897" w:rsidRPr="00594A95" w:rsidRDefault="00BE24C6" w:rsidP="00B43897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Rozmowa na temat filmu. </w:t>
      </w:r>
      <w:r w:rsidR="00B43897" w:rsidRPr="00594A95">
        <w:rPr>
          <w:rFonts w:ascii="Cambria" w:hAnsi="Cambria"/>
        </w:rPr>
        <w:t>Z</w:t>
      </w:r>
      <w:r w:rsidRPr="00594A95">
        <w:rPr>
          <w:rFonts w:ascii="Cambria" w:hAnsi="Cambria"/>
        </w:rPr>
        <w:t>adaje</w:t>
      </w:r>
      <w:r w:rsidR="00B43897" w:rsidRPr="00594A95">
        <w:rPr>
          <w:rFonts w:ascii="Cambria" w:hAnsi="Cambria"/>
        </w:rPr>
        <w:t xml:space="preserve">my </w:t>
      </w:r>
      <w:r w:rsidR="00BD0594" w:rsidRPr="00594A95">
        <w:rPr>
          <w:rFonts w:ascii="Cambria" w:hAnsi="Cambria"/>
        </w:rPr>
        <w:t xml:space="preserve">dziecku </w:t>
      </w:r>
      <w:r w:rsidRPr="00594A95">
        <w:rPr>
          <w:rFonts w:ascii="Cambria" w:hAnsi="Cambria"/>
        </w:rPr>
        <w:t xml:space="preserve"> pytania:</w:t>
      </w:r>
      <w:r w:rsidR="00B43897" w:rsidRPr="00594A95">
        <w:rPr>
          <w:rFonts w:ascii="Cambria" w:hAnsi="Cambria"/>
        </w:rPr>
        <w:t xml:space="preserve"> - </w:t>
      </w:r>
      <w:r w:rsidRPr="00594A95">
        <w:rPr>
          <w:rFonts w:ascii="Cambria" w:hAnsi="Cambria"/>
        </w:rPr>
        <w:t xml:space="preserve"> W jaki sposób można barwić jajka? </w:t>
      </w:r>
      <w:r w:rsidR="00B43897" w:rsidRPr="00594A95">
        <w:rPr>
          <w:rFonts w:ascii="Cambria" w:hAnsi="Cambria"/>
        </w:rPr>
        <w:t xml:space="preserve"> - </w:t>
      </w:r>
      <w:r w:rsidRPr="00594A95">
        <w:rPr>
          <w:rFonts w:ascii="Cambria" w:hAnsi="Cambria"/>
        </w:rPr>
        <w:t xml:space="preserve">Co to są </w:t>
      </w:r>
      <w:proofErr w:type="spellStart"/>
      <w:r w:rsidRPr="00594A95">
        <w:rPr>
          <w:rFonts w:ascii="Cambria" w:hAnsi="Cambria"/>
        </w:rPr>
        <w:t>oklejanki</w:t>
      </w:r>
      <w:proofErr w:type="spellEnd"/>
      <w:r w:rsidR="00BD0594" w:rsidRPr="00594A95">
        <w:rPr>
          <w:rFonts w:ascii="Cambria" w:hAnsi="Cambria"/>
        </w:rPr>
        <w:t xml:space="preserve"> </w:t>
      </w:r>
      <w:r w:rsidRPr="00594A95">
        <w:rPr>
          <w:rFonts w:ascii="Cambria" w:hAnsi="Cambria"/>
        </w:rPr>
        <w:t>?</w:t>
      </w:r>
      <w:r w:rsidR="00B43897" w:rsidRPr="00594A95">
        <w:rPr>
          <w:rFonts w:ascii="Cambria" w:hAnsi="Cambria"/>
        </w:rPr>
        <w:t xml:space="preserve"> - </w:t>
      </w:r>
      <w:r w:rsidRPr="00594A95">
        <w:rPr>
          <w:rFonts w:ascii="Cambria" w:hAnsi="Cambria"/>
        </w:rPr>
        <w:t xml:space="preserve"> O jakich zabawach z wykorzystaniem jajek była mowa w filmie?</w:t>
      </w:r>
    </w:p>
    <w:p w:rsidR="00E228E9" w:rsidRPr="00480D24" w:rsidRDefault="00352855" w:rsidP="00B43897">
      <w:pPr>
        <w:pStyle w:val="Akapitzlist"/>
        <w:ind w:left="1776"/>
        <w:rPr>
          <w:rFonts w:ascii="Cambria" w:hAnsi="Cambria"/>
        </w:rPr>
      </w:pPr>
      <w:hyperlink r:id="rId5" w:history="1">
        <w:r w:rsidR="00E228E9" w:rsidRPr="00480D24">
          <w:rPr>
            <w:rStyle w:val="Hipercze"/>
            <w:rFonts w:ascii="Cambria" w:hAnsi="Cambria"/>
            <w:color w:val="auto"/>
          </w:rPr>
          <w:t>twitter.com/macedukacja/status/1117054487905165312</w:t>
        </w:r>
      </w:hyperlink>
    </w:p>
    <w:p w:rsidR="00B43897" w:rsidRPr="00594A95" w:rsidRDefault="00BE24C6" w:rsidP="00B43897">
      <w:pPr>
        <w:pStyle w:val="Akapitzlist"/>
        <w:numPr>
          <w:ilvl w:val="0"/>
          <w:numId w:val="12"/>
        </w:numPr>
        <w:rPr>
          <w:rFonts w:ascii="Cambria" w:hAnsi="Cambria"/>
        </w:rPr>
      </w:pPr>
      <w:r w:rsidRPr="00594A95">
        <w:rPr>
          <w:rFonts w:ascii="Cambria" w:hAnsi="Cambria"/>
          <w:b/>
        </w:rPr>
        <w:t>Barwienie jajek</w:t>
      </w:r>
      <w:r w:rsidR="00BD0594" w:rsidRPr="00594A95">
        <w:rPr>
          <w:rFonts w:ascii="Cambria" w:hAnsi="Cambria"/>
          <w:b/>
        </w:rPr>
        <w:t>.</w:t>
      </w:r>
      <w:r w:rsidRPr="00594A95">
        <w:rPr>
          <w:rFonts w:ascii="Cambria" w:hAnsi="Cambria"/>
        </w:rPr>
        <w:t xml:space="preserve"> </w:t>
      </w:r>
    </w:p>
    <w:p w:rsidR="00BE24C6" w:rsidRPr="00594A95" w:rsidRDefault="00B43897" w:rsidP="00B43897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>S</w:t>
      </w:r>
      <w:r w:rsidR="00BE24C6" w:rsidRPr="00594A95">
        <w:rPr>
          <w:rFonts w:ascii="Cambria" w:hAnsi="Cambria"/>
        </w:rPr>
        <w:t>amodzielna działalność bada</w:t>
      </w:r>
      <w:r w:rsidRPr="00594A95">
        <w:rPr>
          <w:rFonts w:ascii="Cambria" w:hAnsi="Cambria"/>
        </w:rPr>
        <w:t xml:space="preserve">wcza dzieci. Przygotowujemy: </w:t>
      </w:r>
      <w:r w:rsidR="00BE24C6" w:rsidRPr="00594A95">
        <w:rPr>
          <w:rFonts w:ascii="Cambria" w:hAnsi="Cambria"/>
        </w:rPr>
        <w:t xml:space="preserve"> jajko ugotowane na twardo, łupiny z cebuli, buraki, barwniki do jajek, plastikowe pojemniki, ręczn</w:t>
      </w:r>
      <w:r w:rsidRPr="00594A95">
        <w:rPr>
          <w:rFonts w:ascii="Cambria" w:hAnsi="Cambria"/>
        </w:rPr>
        <w:t>iki jednorazowe, taca, łyżka. Z</w:t>
      </w:r>
      <w:r w:rsidR="00BE24C6" w:rsidRPr="00594A95">
        <w:rPr>
          <w:rFonts w:ascii="Cambria" w:hAnsi="Cambria"/>
        </w:rPr>
        <w:t>achęca</w:t>
      </w:r>
      <w:r w:rsidRPr="00594A95">
        <w:rPr>
          <w:rFonts w:ascii="Cambria" w:hAnsi="Cambria"/>
        </w:rPr>
        <w:t>my</w:t>
      </w:r>
      <w:r w:rsidR="00BE24C6" w:rsidRPr="00594A95">
        <w:rPr>
          <w:rFonts w:ascii="Cambria" w:hAnsi="Cambria"/>
        </w:rPr>
        <w:t xml:space="preserve"> dzieci do samodzielnego wykonania pisanek. Przygotowuje</w:t>
      </w:r>
      <w:r w:rsidRPr="00594A95">
        <w:rPr>
          <w:rFonts w:ascii="Cambria" w:hAnsi="Cambria"/>
        </w:rPr>
        <w:t xml:space="preserve">my </w:t>
      </w:r>
      <w:r w:rsidR="00BE24C6" w:rsidRPr="00594A95">
        <w:rPr>
          <w:rFonts w:ascii="Cambria" w:hAnsi="Cambria"/>
        </w:rPr>
        <w:t>pojemniki, w których znajdują się: woda zabarwiona sokiem z buraków, ugotowanymi łupinami cebuli, barwnikami do jajek. Obok pojemników umieszcza tacę, na której rozkłada ręczniki jednorazowe. Dzieci barwią jajka według własnego pomysłu. Odkładają je do wyschnięcia na ręcznikach papierowych.</w:t>
      </w:r>
    </w:p>
    <w:p w:rsidR="00B43897" w:rsidRPr="00594A95" w:rsidRDefault="003351C3" w:rsidP="009C467F">
      <w:pPr>
        <w:pStyle w:val="Akapitzlist"/>
        <w:numPr>
          <w:ilvl w:val="0"/>
          <w:numId w:val="10"/>
        </w:numPr>
        <w:rPr>
          <w:rFonts w:ascii="Cambria" w:hAnsi="Cambria" w:cs="Arial"/>
        </w:rPr>
      </w:pPr>
      <w:r w:rsidRPr="00594A95">
        <w:rPr>
          <w:rFonts w:ascii="Cambria" w:hAnsi="Cambria"/>
          <w:b/>
        </w:rPr>
        <w:t xml:space="preserve"> P</w:t>
      </w:r>
      <w:r w:rsidR="00C537B6" w:rsidRPr="00594A95">
        <w:rPr>
          <w:rFonts w:ascii="Cambria" w:hAnsi="Cambria"/>
          <w:b/>
        </w:rPr>
        <w:t>isanka</w:t>
      </w:r>
      <w:r w:rsidR="00B43897" w:rsidRPr="00594A95">
        <w:rPr>
          <w:rFonts w:ascii="Cambria" w:hAnsi="Cambria"/>
          <w:b/>
        </w:rPr>
        <w:t>.</w:t>
      </w:r>
    </w:p>
    <w:p w:rsidR="009C467F" w:rsidRPr="00594A95" w:rsidRDefault="00B43897" w:rsidP="006E2A2D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 </w:t>
      </w:r>
      <w:r w:rsidR="00BE24C6" w:rsidRPr="00594A95">
        <w:rPr>
          <w:rFonts w:ascii="Cambria" w:hAnsi="Cambria"/>
        </w:rPr>
        <w:t>Karta pracy, cz. 2, nr 30. Dzieci: − rysują po szarych liniach rysunku pisanki, − kolorują rysunek, − oglądają obrazki, naśladują miny przedstawione na pisankach, nazywają emocje, wskazują pisankę: wesołą, wystraszoną, smutną, złą.</w:t>
      </w:r>
    </w:p>
    <w:p w:rsidR="006E2A2D" w:rsidRPr="003E1AFA" w:rsidRDefault="006E2A2D" w:rsidP="006E2A2D">
      <w:pPr>
        <w:pStyle w:val="Akapitzlist"/>
        <w:ind w:left="1776"/>
        <w:rPr>
          <w:rFonts w:ascii="Cambria" w:hAnsi="Cambria" w:cs="Arial"/>
          <w:color w:val="FB85F5"/>
          <w:sz w:val="24"/>
          <w:szCs w:val="24"/>
        </w:rPr>
      </w:pPr>
    </w:p>
    <w:p w:rsidR="004E5D7B" w:rsidRPr="00987C45" w:rsidRDefault="004C1DEE" w:rsidP="004E5D7B">
      <w:pPr>
        <w:pStyle w:val="Akapitzlist"/>
        <w:numPr>
          <w:ilvl w:val="0"/>
          <w:numId w:val="8"/>
        </w:numPr>
        <w:rPr>
          <w:rFonts w:ascii="Cambria" w:hAnsi="Cambria" w:cs="Arial"/>
          <w:b/>
          <w:color w:val="F90B66"/>
          <w:sz w:val="24"/>
          <w:szCs w:val="24"/>
        </w:rPr>
      </w:pPr>
      <w:r w:rsidRPr="00987C45">
        <w:rPr>
          <w:rFonts w:ascii="Cambria" w:hAnsi="Cambria" w:cs="Arial"/>
          <w:b/>
          <w:color w:val="F90B66"/>
          <w:sz w:val="28"/>
          <w:szCs w:val="24"/>
        </w:rPr>
        <w:t>Stół wielkanocny</w:t>
      </w:r>
      <w:r w:rsidR="009C467F" w:rsidRPr="00987C45">
        <w:rPr>
          <w:rFonts w:ascii="Cambria" w:hAnsi="Cambria" w:cs="Arial"/>
          <w:b/>
          <w:color w:val="F90B66"/>
          <w:sz w:val="28"/>
          <w:szCs w:val="24"/>
        </w:rPr>
        <w:t>.</w:t>
      </w:r>
    </w:p>
    <w:p w:rsidR="00D94D8D" w:rsidRPr="00594A95" w:rsidRDefault="00D94D8D" w:rsidP="00D94D8D">
      <w:pPr>
        <w:pStyle w:val="Akapitzlist"/>
        <w:numPr>
          <w:ilvl w:val="0"/>
          <w:numId w:val="10"/>
        </w:numPr>
        <w:rPr>
          <w:rFonts w:ascii="Cambria" w:hAnsi="Cambria"/>
          <w:b/>
        </w:rPr>
      </w:pPr>
      <w:r w:rsidRPr="00594A95">
        <w:rPr>
          <w:rFonts w:ascii="Cambria" w:hAnsi="Cambria"/>
          <w:b/>
        </w:rPr>
        <w:t>Stół wielkanocny .</w:t>
      </w:r>
    </w:p>
    <w:p w:rsidR="00436993" w:rsidRPr="00594A95" w:rsidRDefault="00436993" w:rsidP="00436993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>Ilustracja w Karcie pracy cz.2 str. 29</w:t>
      </w:r>
    </w:p>
    <w:p w:rsidR="00D94D8D" w:rsidRPr="00594A95" w:rsidRDefault="00D94D8D" w:rsidP="00D94D8D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Odnajdywanie obrazków przedstawiających potrawy wielkanocne (za pomocą instrukcji słownych). </w:t>
      </w:r>
    </w:p>
    <w:p w:rsidR="00C22B09" w:rsidRPr="00594A95" w:rsidRDefault="00C537B6" w:rsidP="00C537B6">
      <w:pPr>
        <w:pStyle w:val="Akapitzlist"/>
        <w:numPr>
          <w:ilvl w:val="0"/>
          <w:numId w:val="1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>„</w:t>
      </w:r>
      <w:r w:rsidR="00C22B09" w:rsidRPr="00594A95">
        <w:rPr>
          <w:rFonts w:ascii="Cambria" w:hAnsi="Cambria"/>
          <w:b/>
        </w:rPr>
        <w:t>Śniadanie wielkanocne</w:t>
      </w:r>
      <w:r w:rsidRPr="00594A95">
        <w:rPr>
          <w:rFonts w:ascii="Cambria" w:hAnsi="Cambria"/>
          <w:b/>
        </w:rPr>
        <w:t>”</w:t>
      </w:r>
      <w:r w:rsidR="00C22B09" w:rsidRPr="00594A95">
        <w:rPr>
          <w:rFonts w:ascii="Cambria" w:hAnsi="Cambria"/>
          <w:b/>
        </w:rPr>
        <w:t xml:space="preserve"> – ćwiczenie narządów artykulacyjnych</w:t>
      </w:r>
      <w:r w:rsidRPr="00594A95">
        <w:rPr>
          <w:rFonts w:ascii="Cambria" w:hAnsi="Cambria"/>
          <w:b/>
        </w:rPr>
        <w:t>.</w:t>
      </w:r>
    </w:p>
    <w:p w:rsidR="00D94D8D" w:rsidRPr="00594A95" w:rsidRDefault="00C22B09" w:rsidP="00D94D8D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>Zabawę powtarzamy kilka razy, wypowiadając rymowankę Iwony Fabiszewskiej: cicho</w:t>
      </w:r>
      <w:r w:rsidR="00C537B6" w:rsidRPr="00594A95">
        <w:rPr>
          <w:rFonts w:ascii="Cambria" w:hAnsi="Cambria"/>
        </w:rPr>
        <w:t xml:space="preserve">, głośno, wolno, szybko. </w:t>
      </w:r>
    </w:p>
    <w:p w:rsidR="00FA370C" w:rsidRPr="00594A95" w:rsidRDefault="00FA370C" w:rsidP="00D94D8D">
      <w:pPr>
        <w:pStyle w:val="Akapitzlist"/>
        <w:ind w:left="1776"/>
        <w:rPr>
          <w:rFonts w:ascii="Cambria" w:hAnsi="Cambria"/>
        </w:rPr>
      </w:pPr>
    </w:p>
    <w:p w:rsidR="00FA370C" w:rsidRPr="003E1AFA" w:rsidRDefault="00C22B09" w:rsidP="003E1AFA">
      <w:pPr>
        <w:pStyle w:val="Akapitzlist"/>
        <w:ind w:left="1776"/>
        <w:rPr>
          <w:rFonts w:ascii="Cambria" w:hAnsi="Cambria" w:cs="Arial"/>
        </w:rPr>
      </w:pPr>
      <w:r w:rsidRPr="00594A95">
        <w:rPr>
          <w:rFonts w:ascii="Cambria" w:hAnsi="Cambria"/>
        </w:rPr>
        <w:t xml:space="preserve"> </w:t>
      </w:r>
      <w:r w:rsidRPr="00594A95">
        <w:rPr>
          <w:rFonts w:ascii="Cambria" w:hAnsi="Cambria"/>
          <w:i/>
        </w:rPr>
        <w:t>Najpierw żurek z kiełbasą</w:t>
      </w:r>
      <w:r w:rsidR="00D94D8D" w:rsidRPr="00594A95">
        <w:rPr>
          <w:rFonts w:ascii="Cambria" w:hAnsi="Cambria"/>
        </w:rPr>
        <w:t xml:space="preserve">                   </w:t>
      </w:r>
      <w:r w:rsidRPr="00594A95">
        <w:rPr>
          <w:rFonts w:ascii="Cambria" w:hAnsi="Cambria"/>
        </w:rPr>
        <w:t xml:space="preserve"> mniam, mniam, mniam, i głaszczą się po brzuchach, </w:t>
      </w:r>
      <w:r w:rsidRPr="00594A95">
        <w:rPr>
          <w:rFonts w:ascii="Cambria" w:hAnsi="Cambria"/>
          <w:i/>
        </w:rPr>
        <w:t>i ziemniaki z okrasą</w:t>
      </w:r>
      <w:r w:rsidRPr="00594A95">
        <w:rPr>
          <w:rFonts w:ascii="Cambria" w:hAnsi="Cambria"/>
        </w:rPr>
        <w:t>,</w:t>
      </w:r>
      <w:r w:rsidR="00C537B6" w:rsidRPr="00594A95">
        <w:rPr>
          <w:rFonts w:ascii="Cambria" w:hAnsi="Cambria"/>
        </w:rPr>
        <w:t xml:space="preserve">                                         </w:t>
      </w:r>
      <w:r w:rsidR="00D94D8D" w:rsidRPr="00594A95">
        <w:rPr>
          <w:rFonts w:ascii="Cambria" w:hAnsi="Cambria"/>
        </w:rPr>
        <w:t xml:space="preserve">                              </w:t>
      </w:r>
      <w:r w:rsidRPr="00594A95">
        <w:rPr>
          <w:rFonts w:ascii="Cambria" w:hAnsi="Cambria"/>
        </w:rPr>
        <w:t xml:space="preserve"> dmuchają na gorące ziemniaki, </w:t>
      </w:r>
      <w:r w:rsidRPr="00594A95">
        <w:rPr>
          <w:rFonts w:ascii="Cambria" w:hAnsi="Cambria"/>
          <w:i/>
        </w:rPr>
        <w:t>potem pyszne jajeczka</w:t>
      </w:r>
      <w:r w:rsidRPr="00594A95">
        <w:rPr>
          <w:rFonts w:ascii="Cambria" w:hAnsi="Cambria"/>
        </w:rPr>
        <w:t xml:space="preserve">, </w:t>
      </w:r>
      <w:r w:rsidR="00D94D8D" w:rsidRPr="00594A95">
        <w:rPr>
          <w:rFonts w:ascii="Cambria" w:hAnsi="Cambria"/>
        </w:rPr>
        <w:t xml:space="preserve">                 </w:t>
      </w:r>
      <w:r w:rsidRPr="00594A95">
        <w:rPr>
          <w:rFonts w:ascii="Cambria" w:hAnsi="Cambria"/>
        </w:rPr>
        <w:t xml:space="preserve">wypowiadają głoskę mmmmm na zmianę: cicho i głośno, </w:t>
      </w:r>
      <w:r w:rsidRPr="00594A95">
        <w:rPr>
          <w:rFonts w:ascii="Cambria" w:hAnsi="Cambria"/>
          <w:i/>
        </w:rPr>
        <w:t>a na końcu – babeczka</w:t>
      </w:r>
      <w:r w:rsidRPr="00594A95">
        <w:rPr>
          <w:rFonts w:ascii="Cambria" w:hAnsi="Cambria"/>
        </w:rPr>
        <w:t>.</w:t>
      </w:r>
      <w:r w:rsidR="00D94D8D" w:rsidRPr="00594A95">
        <w:rPr>
          <w:rFonts w:ascii="Cambria" w:hAnsi="Cambria"/>
        </w:rPr>
        <w:t xml:space="preserve">      </w:t>
      </w:r>
      <w:r w:rsidRPr="00594A95">
        <w:rPr>
          <w:rFonts w:ascii="Cambria" w:hAnsi="Cambria"/>
        </w:rPr>
        <w:t xml:space="preserve"> nabierają dużo powietrza, zamykają usta i wypychają policzki.</w:t>
      </w:r>
    </w:p>
    <w:p w:rsidR="00BF4417" w:rsidRPr="00594A95" w:rsidRDefault="00BF4417" w:rsidP="00BF4417">
      <w:pPr>
        <w:pStyle w:val="Akapitzlist"/>
        <w:numPr>
          <w:ilvl w:val="0"/>
          <w:numId w:val="10"/>
        </w:numPr>
        <w:rPr>
          <w:rFonts w:ascii="Cambria" w:hAnsi="Cambria"/>
          <w:b/>
        </w:rPr>
      </w:pPr>
      <w:r w:rsidRPr="00594A95">
        <w:rPr>
          <w:rFonts w:ascii="Cambria" w:hAnsi="Cambria"/>
          <w:b/>
        </w:rPr>
        <w:t xml:space="preserve">Hopla, hopla! </w:t>
      </w:r>
      <w:r w:rsidR="00FA370C" w:rsidRPr="00594A95">
        <w:rPr>
          <w:rFonts w:ascii="Cambria" w:hAnsi="Cambria"/>
          <w:b/>
        </w:rPr>
        <w:t xml:space="preserve"> </w:t>
      </w:r>
      <w:r w:rsidRPr="00594A95">
        <w:rPr>
          <w:rFonts w:ascii="Cambria" w:hAnsi="Cambria"/>
          <w:b/>
        </w:rPr>
        <w:t xml:space="preserve">Śpiewające Brzdące – piosenka do słuchania  </w:t>
      </w:r>
    </w:p>
    <w:p w:rsidR="00BF4417" w:rsidRPr="0004610F" w:rsidRDefault="0004610F" w:rsidP="0004610F">
      <w:pPr>
        <w:pStyle w:val="Akapitzlist"/>
        <w:spacing w:line="240" w:lineRule="auto"/>
        <w:ind w:left="1776"/>
        <w:rPr>
          <w:rFonts w:ascii="Cambria" w:hAnsi="Cambria" w:cs="Arial"/>
          <w:b/>
          <w:u w:val="single"/>
        </w:rPr>
      </w:pPr>
      <w:r>
        <w:rPr>
          <w:rFonts w:ascii="Cambria" w:hAnsi="Cambria"/>
        </w:rPr>
        <w:t xml:space="preserve"> </w:t>
      </w:r>
      <w:r w:rsidRPr="00594A95">
        <w:rPr>
          <w:rFonts w:ascii="Cambria" w:hAnsi="Cambria"/>
        </w:rPr>
        <w:t xml:space="preserve">Nagranie piosenki </w:t>
      </w:r>
      <w:r>
        <w:rPr>
          <w:rFonts w:ascii="Cambria" w:hAnsi="Cambria"/>
          <w:i/>
        </w:rPr>
        <w:t>Hopla, hopla!</w:t>
      </w:r>
      <w:r w:rsidRPr="00594A95">
        <w:rPr>
          <w:rFonts w:ascii="Cambria" w:hAnsi="Cambria"/>
        </w:rPr>
        <w:t xml:space="preserve">, </w:t>
      </w:r>
      <w:r>
        <w:rPr>
          <w:rFonts w:ascii="Cambria" w:hAnsi="Cambria"/>
        </w:rPr>
        <w:t xml:space="preserve"> </w:t>
      </w:r>
      <w:r w:rsidRPr="00594A95">
        <w:rPr>
          <w:rFonts w:ascii="Cambria" w:hAnsi="Cambria"/>
        </w:rPr>
        <w:t xml:space="preserve">dostępne na </w:t>
      </w:r>
      <w:proofErr w:type="spellStart"/>
      <w:r w:rsidRPr="00594A95">
        <w:rPr>
          <w:rFonts w:ascii="Cambria" w:hAnsi="Cambria"/>
        </w:rPr>
        <w:t>YouTube</w:t>
      </w:r>
      <w:proofErr w:type="spellEnd"/>
      <w:r w:rsidR="00494791">
        <w:rPr>
          <w:rFonts w:ascii="Cambria" w:hAnsi="Cambria"/>
        </w:rPr>
        <w:t xml:space="preserve">  pod podanym tytułem.</w:t>
      </w:r>
    </w:p>
    <w:p w:rsidR="0078738F" w:rsidRPr="00594A95" w:rsidRDefault="00BF4417" w:rsidP="003466AA">
      <w:pPr>
        <w:pStyle w:val="Akapitzlist"/>
        <w:numPr>
          <w:ilvl w:val="0"/>
          <w:numId w:val="10"/>
        </w:numPr>
        <w:rPr>
          <w:rFonts w:ascii="Cambria" w:hAnsi="Cambria"/>
        </w:rPr>
      </w:pPr>
      <w:r w:rsidRPr="00594A95">
        <w:rPr>
          <w:rFonts w:ascii="Cambria" w:hAnsi="Cambria"/>
          <w:b/>
        </w:rPr>
        <w:lastRenderedPageBreak/>
        <w:t xml:space="preserve">Ukryte pisanki </w:t>
      </w:r>
      <w:r w:rsidR="0078738F" w:rsidRPr="00594A95">
        <w:rPr>
          <w:rFonts w:ascii="Cambria" w:hAnsi="Cambria"/>
          <w:b/>
        </w:rPr>
        <w:t xml:space="preserve"> –zabawa matematyczna.</w:t>
      </w:r>
    </w:p>
    <w:p w:rsidR="0078738F" w:rsidRPr="00594A95" w:rsidRDefault="0078738F" w:rsidP="0078738F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Kilka ( 5-6) wyciętych z </w:t>
      </w:r>
      <w:r w:rsidR="00BF4417" w:rsidRPr="00594A95">
        <w:rPr>
          <w:rFonts w:ascii="Cambria" w:hAnsi="Cambria"/>
        </w:rPr>
        <w:t xml:space="preserve">kolorowego </w:t>
      </w:r>
      <w:r w:rsidRPr="00594A95">
        <w:rPr>
          <w:rFonts w:ascii="Cambria" w:hAnsi="Cambria"/>
        </w:rPr>
        <w:t>papieru sylwet</w:t>
      </w:r>
      <w:r w:rsidR="003466AA" w:rsidRPr="00594A95">
        <w:rPr>
          <w:rFonts w:ascii="Cambria" w:hAnsi="Cambria"/>
        </w:rPr>
        <w:t xml:space="preserve"> </w:t>
      </w:r>
      <w:r w:rsidRPr="00594A95">
        <w:rPr>
          <w:rFonts w:ascii="Cambria" w:hAnsi="Cambria"/>
        </w:rPr>
        <w:t>jajek.</w:t>
      </w:r>
    </w:p>
    <w:p w:rsidR="00D94D8D" w:rsidRPr="00594A95" w:rsidRDefault="0078738F" w:rsidP="00D94D8D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>Odszukiwanie ukrytych w pokoju</w:t>
      </w:r>
      <w:r w:rsidR="00BF4417" w:rsidRPr="00594A95">
        <w:rPr>
          <w:rFonts w:ascii="Cambria" w:hAnsi="Cambria"/>
        </w:rPr>
        <w:t xml:space="preserve"> pisanek</w:t>
      </w:r>
      <w:r w:rsidR="003466AA" w:rsidRPr="00594A95">
        <w:rPr>
          <w:rFonts w:ascii="Cambria" w:hAnsi="Cambria"/>
        </w:rPr>
        <w:t>. Określanie ich położenia.</w:t>
      </w:r>
    </w:p>
    <w:p w:rsidR="0078738F" w:rsidRPr="00594A95" w:rsidRDefault="003466AA" w:rsidP="009C467F">
      <w:pPr>
        <w:pStyle w:val="Akapitzlist"/>
        <w:numPr>
          <w:ilvl w:val="0"/>
          <w:numId w:val="1"/>
        </w:numPr>
        <w:ind w:left="1776"/>
        <w:rPr>
          <w:rFonts w:ascii="Cambria" w:hAnsi="Cambria" w:cs="Arial"/>
        </w:rPr>
      </w:pPr>
      <w:r w:rsidRPr="00594A95">
        <w:rPr>
          <w:rFonts w:ascii="Cambria" w:hAnsi="Cambria"/>
          <w:b/>
        </w:rPr>
        <w:t>Serwetki wielkanocne</w:t>
      </w:r>
      <w:r w:rsidR="0078738F" w:rsidRPr="00594A95">
        <w:rPr>
          <w:rFonts w:ascii="Cambria" w:hAnsi="Cambria"/>
        </w:rPr>
        <w:t>.</w:t>
      </w:r>
    </w:p>
    <w:p w:rsidR="003466AA" w:rsidRPr="00594A95" w:rsidRDefault="0078738F" w:rsidP="0078738F">
      <w:pPr>
        <w:pStyle w:val="Akapitzlist"/>
        <w:ind w:left="1776"/>
        <w:rPr>
          <w:rFonts w:ascii="Cambria" w:hAnsi="Cambria" w:cs="Arial"/>
        </w:rPr>
      </w:pPr>
      <w:r w:rsidRPr="00594A95">
        <w:rPr>
          <w:rFonts w:ascii="Cambria" w:hAnsi="Cambria"/>
        </w:rPr>
        <w:t xml:space="preserve"> U</w:t>
      </w:r>
      <w:r w:rsidR="003466AA" w:rsidRPr="00594A95">
        <w:rPr>
          <w:rFonts w:ascii="Cambria" w:hAnsi="Cambria"/>
        </w:rPr>
        <w:t>kł</w:t>
      </w:r>
      <w:r w:rsidRPr="00594A95">
        <w:rPr>
          <w:rFonts w:ascii="Cambria" w:hAnsi="Cambria"/>
        </w:rPr>
        <w:t xml:space="preserve">adanie wzoru z sylwet </w:t>
      </w:r>
      <w:r w:rsidR="003466AA" w:rsidRPr="00594A95">
        <w:rPr>
          <w:rFonts w:ascii="Cambria" w:hAnsi="Cambria"/>
        </w:rPr>
        <w:t xml:space="preserve"> jajek zgodnie z liczbą kropek narysowaną w dolnym ro</w:t>
      </w:r>
      <w:r w:rsidRPr="00594A95">
        <w:rPr>
          <w:rFonts w:ascii="Cambria" w:hAnsi="Cambria"/>
        </w:rPr>
        <w:t xml:space="preserve">gu kartki. Przeliczanie. </w:t>
      </w:r>
      <w:r w:rsidR="00FA370C" w:rsidRPr="00594A95">
        <w:rPr>
          <w:rFonts w:ascii="Cambria" w:hAnsi="Cambria"/>
        </w:rPr>
        <w:t>Ozdabianie pisanek</w:t>
      </w:r>
      <w:r w:rsidR="003466AA" w:rsidRPr="00594A95">
        <w:rPr>
          <w:rFonts w:ascii="Cambria" w:hAnsi="Cambria"/>
        </w:rPr>
        <w:t>.</w:t>
      </w:r>
    </w:p>
    <w:p w:rsidR="0078738F" w:rsidRPr="00594A95" w:rsidRDefault="003466AA" w:rsidP="003466AA">
      <w:pPr>
        <w:pStyle w:val="Akapitzlist"/>
        <w:numPr>
          <w:ilvl w:val="0"/>
          <w:numId w:val="1"/>
        </w:numPr>
        <w:ind w:left="1776"/>
        <w:rPr>
          <w:rFonts w:ascii="Cambria" w:hAnsi="Cambria" w:cs="Arial"/>
        </w:rPr>
      </w:pPr>
      <w:r w:rsidRPr="00594A95">
        <w:rPr>
          <w:rFonts w:ascii="Cambria" w:hAnsi="Cambria"/>
          <w:b/>
        </w:rPr>
        <w:t>Wielkanocni goście – zabawa paluszkowa</w:t>
      </w:r>
      <w:r w:rsidRPr="00594A95">
        <w:rPr>
          <w:rFonts w:ascii="Cambria" w:hAnsi="Cambria"/>
        </w:rPr>
        <w:t>.</w:t>
      </w:r>
    </w:p>
    <w:p w:rsidR="0078738F" w:rsidRPr="00594A95" w:rsidRDefault="0078738F" w:rsidP="0078738F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 Rodzic</w:t>
      </w:r>
      <w:r w:rsidR="003466AA" w:rsidRPr="00594A95">
        <w:rPr>
          <w:rFonts w:ascii="Cambria" w:hAnsi="Cambria"/>
        </w:rPr>
        <w:t xml:space="preserve"> mówi rymowankę, dzieci pokazują odpowiednią liczbę palców i odpowiadają na pytania. </w:t>
      </w:r>
    </w:p>
    <w:p w:rsidR="0078738F" w:rsidRPr="00594A95" w:rsidRDefault="003466AA" w:rsidP="0078738F">
      <w:pPr>
        <w:pStyle w:val="Akapitzlist"/>
        <w:ind w:left="1776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>Przy wielkanocnym stole pięciu gości siedziało. Jeden poszedł do domu, to ile zostało?</w:t>
      </w:r>
    </w:p>
    <w:p w:rsidR="0078738F" w:rsidRPr="00594A95" w:rsidRDefault="003466AA" w:rsidP="0078738F">
      <w:pPr>
        <w:pStyle w:val="Akapitzlist"/>
        <w:ind w:left="1776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 xml:space="preserve"> Przy wielkanocnym stole czterech gości siedziało. Jeden posz</w:t>
      </w:r>
      <w:r w:rsidR="0078738F" w:rsidRPr="00594A95">
        <w:rPr>
          <w:rFonts w:ascii="Cambria" w:hAnsi="Cambria"/>
          <w:i/>
        </w:rPr>
        <w:t xml:space="preserve">edł do domu, to ile zostało? </w:t>
      </w:r>
      <w:r w:rsidRPr="00594A95">
        <w:rPr>
          <w:rFonts w:ascii="Cambria" w:hAnsi="Cambria"/>
          <w:i/>
        </w:rPr>
        <w:t xml:space="preserve"> Przy wielkanocnym stole trzech gości siedziało. Jeden poszedł do domu, to ile zostało?</w:t>
      </w:r>
    </w:p>
    <w:p w:rsidR="0078738F" w:rsidRPr="00594A95" w:rsidRDefault="003466AA" w:rsidP="0078738F">
      <w:pPr>
        <w:pStyle w:val="Akapitzlist"/>
        <w:ind w:left="1776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 xml:space="preserve"> Przy wielkanocnym stole dwóch gości siedziało. Dwóch poszło do domu, to ile zostało? </w:t>
      </w:r>
    </w:p>
    <w:p w:rsidR="009C467F" w:rsidRDefault="003466AA" w:rsidP="0078738F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  <w:i/>
        </w:rPr>
        <w:t>Przy wielkanocnym stole smutno się zrobiło, bo pyszne śniadanie właśnie się skończyło</w:t>
      </w:r>
      <w:r w:rsidRPr="00594A95">
        <w:rPr>
          <w:rFonts w:ascii="Cambria" w:hAnsi="Cambria"/>
        </w:rPr>
        <w:t>..</w:t>
      </w:r>
    </w:p>
    <w:p w:rsidR="00594A95" w:rsidRPr="003E1AFA" w:rsidRDefault="00594A95" w:rsidP="0078738F">
      <w:pPr>
        <w:pStyle w:val="Akapitzlist"/>
        <w:ind w:left="1776"/>
        <w:rPr>
          <w:rFonts w:ascii="Cambria" w:hAnsi="Cambria" w:cs="Arial"/>
          <w:color w:val="FB85F5"/>
        </w:rPr>
      </w:pPr>
    </w:p>
    <w:p w:rsidR="00480D24" w:rsidRPr="00987C45" w:rsidRDefault="004C1DEE" w:rsidP="00987C45">
      <w:pPr>
        <w:pStyle w:val="Akapitzlist"/>
        <w:numPr>
          <w:ilvl w:val="0"/>
          <w:numId w:val="8"/>
        </w:numPr>
        <w:rPr>
          <w:rFonts w:ascii="Cambria" w:hAnsi="Cambria"/>
          <w:b/>
          <w:color w:val="FB85F5"/>
          <w:sz w:val="28"/>
        </w:rPr>
      </w:pPr>
      <w:r w:rsidRPr="00987C45">
        <w:rPr>
          <w:rFonts w:ascii="Cambria" w:hAnsi="Cambria" w:cs="Arial"/>
          <w:b/>
          <w:color w:val="F90B66"/>
          <w:sz w:val="28"/>
        </w:rPr>
        <w:t>Symbole wielkanocne</w:t>
      </w:r>
      <w:r w:rsidR="009C467F" w:rsidRPr="00987C45">
        <w:rPr>
          <w:rFonts w:ascii="Cambria" w:hAnsi="Cambria"/>
          <w:b/>
          <w:color w:val="F90B66"/>
          <w:sz w:val="28"/>
        </w:rPr>
        <w:t>.</w:t>
      </w:r>
    </w:p>
    <w:p w:rsidR="00594A95" w:rsidRPr="0004610F" w:rsidRDefault="00594A95" w:rsidP="00594A95">
      <w:pPr>
        <w:pStyle w:val="Akapitzlist"/>
        <w:numPr>
          <w:ilvl w:val="0"/>
          <w:numId w:val="10"/>
        </w:numPr>
        <w:rPr>
          <w:rFonts w:ascii="Cambria" w:hAnsi="Cambria"/>
          <w:u w:val="single"/>
        </w:rPr>
      </w:pPr>
      <w:r>
        <w:rPr>
          <w:rFonts w:ascii="Cambria" w:hAnsi="Cambria"/>
          <w:b/>
        </w:rPr>
        <w:t>„</w:t>
      </w:r>
      <w:r w:rsidRPr="00594A95">
        <w:rPr>
          <w:rFonts w:ascii="Cambria" w:hAnsi="Cambria"/>
          <w:b/>
        </w:rPr>
        <w:t>Kłótnia w koszyku</w:t>
      </w:r>
      <w:r>
        <w:rPr>
          <w:rFonts w:ascii="Cambria" w:hAnsi="Cambria"/>
          <w:b/>
        </w:rPr>
        <w:t>”</w:t>
      </w:r>
      <w:r w:rsidRPr="00594A95">
        <w:rPr>
          <w:rFonts w:ascii="Cambria" w:hAnsi="Cambria"/>
        </w:rPr>
        <w:t xml:space="preserve"> </w:t>
      </w:r>
    </w:p>
    <w:p w:rsidR="003E1AFA" w:rsidRPr="00480D24" w:rsidRDefault="0004610F" w:rsidP="00480D24">
      <w:pPr>
        <w:pStyle w:val="Akapitzlist"/>
        <w:ind w:left="1776"/>
        <w:rPr>
          <w:rFonts w:ascii="Cambria" w:hAnsi="Cambria"/>
        </w:rPr>
      </w:pPr>
      <w:r>
        <w:rPr>
          <w:rFonts w:ascii="Cambria" w:hAnsi="Cambria"/>
        </w:rPr>
        <w:t xml:space="preserve">  </w:t>
      </w:r>
      <w:r w:rsidRPr="00594A95">
        <w:rPr>
          <w:rFonts w:ascii="Cambria" w:hAnsi="Cambria"/>
        </w:rPr>
        <w:t xml:space="preserve">Nagranie piosenki </w:t>
      </w:r>
      <w:r w:rsidR="00494791">
        <w:rPr>
          <w:rFonts w:ascii="Cambria" w:hAnsi="Cambria"/>
          <w:i/>
        </w:rPr>
        <w:t>K</w:t>
      </w:r>
      <w:r>
        <w:rPr>
          <w:rFonts w:ascii="Cambria" w:hAnsi="Cambria"/>
          <w:i/>
        </w:rPr>
        <w:t xml:space="preserve">łótnia w koszyku </w:t>
      </w:r>
      <w:r w:rsidRPr="00594A95">
        <w:rPr>
          <w:rFonts w:ascii="Cambria" w:hAnsi="Cambria"/>
        </w:rPr>
        <w:t xml:space="preserve">, dostępne na </w:t>
      </w:r>
      <w:proofErr w:type="spellStart"/>
      <w:r w:rsidRPr="00594A95">
        <w:rPr>
          <w:rFonts w:ascii="Cambria" w:hAnsi="Cambria"/>
        </w:rPr>
        <w:t>YouTube</w:t>
      </w:r>
      <w:proofErr w:type="spellEnd"/>
      <w:r w:rsidR="00494791">
        <w:rPr>
          <w:rFonts w:ascii="Cambria" w:hAnsi="Cambria"/>
        </w:rPr>
        <w:t xml:space="preserve"> pod podanym tytułem.</w:t>
      </w:r>
    </w:p>
    <w:p w:rsidR="000617FB" w:rsidRPr="00594A95" w:rsidRDefault="000617FB" w:rsidP="009C467F">
      <w:pPr>
        <w:pStyle w:val="Akapitzlist"/>
        <w:numPr>
          <w:ilvl w:val="0"/>
          <w:numId w:val="3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>Symbole wielkanocne.</w:t>
      </w:r>
    </w:p>
    <w:p w:rsidR="003466AA" w:rsidRPr="00594A95" w:rsidRDefault="003466AA" w:rsidP="000617FB">
      <w:pPr>
        <w:pStyle w:val="Akapitzlist"/>
        <w:ind w:left="1776"/>
        <w:rPr>
          <w:rFonts w:ascii="Cambria" w:hAnsi="Cambria" w:cs="Arial"/>
        </w:rPr>
      </w:pPr>
      <w:r w:rsidRPr="00594A95">
        <w:rPr>
          <w:rFonts w:ascii="Cambria" w:hAnsi="Cambria"/>
        </w:rPr>
        <w:t>Karta pracy, cz. 2, nr 31. Dzieci: − wskazują w każdej ramce obrazek, który różni się od pozostałych, − nazywają to, co widzą na zdjęciach, − odszukują w naklejkach obrazki symboli wielkanocnych, naklejają je na ich cienie.</w:t>
      </w:r>
    </w:p>
    <w:p w:rsidR="00BF1726" w:rsidRPr="00594A95" w:rsidRDefault="00BF1726" w:rsidP="009C467F">
      <w:pPr>
        <w:pStyle w:val="Akapitzlist"/>
        <w:numPr>
          <w:ilvl w:val="0"/>
          <w:numId w:val="3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>„ Wielkanocne jajka”  - s</w:t>
      </w:r>
      <w:r w:rsidR="003466AA" w:rsidRPr="00594A95">
        <w:rPr>
          <w:rFonts w:ascii="Cambria" w:hAnsi="Cambria"/>
          <w:b/>
        </w:rPr>
        <w:t>łuchanie rymowanki Iwony Fabiszewskiej</w:t>
      </w:r>
      <w:r w:rsidRPr="00594A95">
        <w:rPr>
          <w:rFonts w:ascii="Cambria" w:hAnsi="Cambria"/>
          <w:b/>
        </w:rPr>
        <w:t>.</w:t>
      </w:r>
    </w:p>
    <w:p w:rsidR="00BF1726" w:rsidRPr="00594A95" w:rsidRDefault="00BF1726" w:rsidP="00BF1726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 </w:t>
      </w:r>
      <w:r w:rsidR="003466AA" w:rsidRPr="00594A95">
        <w:rPr>
          <w:rFonts w:ascii="Cambria" w:hAnsi="Cambria"/>
        </w:rPr>
        <w:t>Wycięte z papieru sylwety jajek (pomalowane w ciapki, paski, kropki, kwiatki).</w:t>
      </w:r>
    </w:p>
    <w:p w:rsidR="00BF1726" w:rsidRPr="00594A95" w:rsidRDefault="00BF1726" w:rsidP="00BF1726">
      <w:pPr>
        <w:pStyle w:val="Akapitzlist"/>
        <w:ind w:left="1776"/>
        <w:rPr>
          <w:rFonts w:ascii="Cambria" w:hAnsi="Cambria"/>
          <w:i/>
        </w:rPr>
      </w:pPr>
      <w:r w:rsidRPr="00594A95">
        <w:rPr>
          <w:rFonts w:ascii="Cambria" w:hAnsi="Cambria"/>
        </w:rPr>
        <w:t xml:space="preserve"> M</w:t>
      </w:r>
      <w:r w:rsidR="003466AA" w:rsidRPr="00594A95">
        <w:rPr>
          <w:rFonts w:ascii="Cambria" w:hAnsi="Cambria"/>
        </w:rPr>
        <w:t>ów</w:t>
      </w:r>
      <w:r w:rsidRPr="00594A95">
        <w:rPr>
          <w:rFonts w:ascii="Cambria" w:hAnsi="Cambria"/>
        </w:rPr>
        <w:t xml:space="preserve">my </w:t>
      </w:r>
      <w:r w:rsidR="003466AA" w:rsidRPr="00594A95">
        <w:rPr>
          <w:rFonts w:ascii="Cambria" w:hAnsi="Cambria"/>
        </w:rPr>
        <w:t xml:space="preserve">dzieciom rymowankę, pokazując jednocześnie sylwety jajek pomalowane: w paski, </w:t>
      </w:r>
      <w:r w:rsidRPr="00594A95">
        <w:rPr>
          <w:rFonts w:ascii="Cambria" w:hAnsi="Cambria"/>
        </w:rPr>
        <w:t xml:space="preserve"> </w:t>
      </w:r>
      <w:r w:rsidR="003466AA" w:rsidRPr="00594A95">
        <w:rPr>
          <w:rFonts w:ascii="Cambria" w:hAnsi="Cambria"/>
          <w:i/>
        </w:rPr>
        <w:t>w ciapki, w kropki, w kwiatki.</w:t>
      </w:r>
    </w:p>
    <w:p w:rsidR="00BF1726" w:rsidRPr="00594A95" w:rsidRDefault="00BF1726" w:rsidP="00594A95">
      <w:pPr>
        <w:pStyle w:val="Akapitzlist"/>
        <w:ind w:left="2124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 xml:space="preserve"> </w:t>
      </w:r>
      <w:r w:rsidR="003466AA" w:rsidRPr="00594A95">
        <w:rPr>
          <w:rFonts w:ascii="Cambria" w:hAnsi="Cambria"/>
          <w:i/>
        </w:rPr>
        <w:t xml:space="preserve">Pisanki to jajka malowane. </w:t>
      </w:r>
    </w:p>
    <w:p w:rsidR="00BF1726" w:rsidRPr="00594A95" w:rsidRDefault="00BF1726" w:rsidP="00594A95">
      <w:pPr>
        <w:pStyle w:val="Akapitzlist"/>
        <w:ind w:left="2124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 xml:space="preserve"> </w:t>
      </w:r>
      <w:r w:rsidR="003466AA" w:rsidRPr="00594A95">
        <w:rPr>
          <w:rFonts w:ascii="Cambria" w:hAnsi="Cambria"/>
          <w:i/>
        </w:rPr>
        <w:t xml:space="preserve">Różnymi wzorami są ozdabiane. </w:t>
      </w:r>
    </w:p>
    <w:p w:rsidR="00BF1726" w:rsidRPr="00594A95" w:rsidRDefault="00BF1726" w:rsidP="00594A95">
      <w:pPr>
        <w:pStyle w:val="Akapitzlist"/>
        <w:ind w:left="2124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 xml:space="preserve"> </w:t>
      </w:r>
      <w:r w:rsidR="003466AA" w:rsidRPr="00594A95">
        <w:rPr>
          <w:rFonts w:ascii="Cambria" w:hAnsi="Cambria"/>
          <w:i/>
        </w:rPr>
        <w:t>Mogą być w paski, mogą być w ciapki,</w:t>
      </w:r>
    </w:p>
    <w:p w:rsidR="00BF1726" w:rsidRPr="00594A95" w:rsidRDefault="00BF1726" w:rsidP="00594A95">
      <w:pPr>
        <w:pStyle w:val="Akapitzlist"/>
        <w:ind w:left="2124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 xml:space="preserve"> </w:t>
      </w:r>
      <w:r w:rsidR="003466AA" w:rsidRPr="00594A95">
        <w:rPr>
          <w:rFonts w:ascii="Cambria" w:hAnsi="Cambria"/>
          <w:i/>
        </w:rPr>
        <w:t xml:space="preserve">mogą być w kropki, mogą być w kwiatki. </w:t>
      </w:r>
    </w:p>
    <w:p w:rsidR="00BF1726" w:rsidRPr="00594A95" w:rsidRDefault="003466AA" w:rsidP="00594A95">
      <w:pPr>
        <w:pStyle w:val="Akapitzlist"/>
        <w:ind w:left="2124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>Więc dziś pisankę pomalujemy,</w:t>
      </w:r>
    </w:p>
    <w:p w:rsidR="00BF1726" w:rsidRPr="00594A95" w:rsidRDefault="003466AA" w:rsidP="00594A95">
      <w:pPr>
        <w:pStyle w:val="Akapitzlist"/>
        <w:ind w:left="2124"/>
        <w:rPr>
          <w:rFonts w:ascii="Cambria" w:hAnsi="Cambria"/>
          <w:i/>
        </w:rPr>
      </w:pPr>
      <w:r w:rsidRPr="00594A95">
        <w:rPr>
          <w:rFonts w:ascii="Cambria" w:hAnsi="Cambria"/>
          <w:i/>
        </w:rPr>
        <w:t>potem do domu ją zaniesiemy.</w:t>
      </w:r>
    </w:p>
    <w:p w:rsidR="00BF1726" w:rsidRPr="00594A95" w:rsidRDefault="003466AA" w:rsidP="00BF1726">
      <w:pPr>
        <w:pStyle w:val="Akapitzlist"/>
        <w:ind w:left="1416"/>
        <w:rPr>
          <w:rFonts w:ascii="Cambria" w:hAnsi="Cambria"/>
        </w:rPr>
      </w:pPr>
      <w:r w:rsidRPr="00594A95">
        <w:rPr>
          <w:rFonts w:ascii="Cambria" w:hAnsi="Cambria"/>
        </w:rPr>
        <w:t>•</w:t>
      </w:r>
      <w:r w:rsidR="00BF1726" w:rsidRPr="00594A95">
        <w:rPr>
          <w:rFonts w:ascii="Cambria" w:hAnsi="Cambria"/>
        </w:rPr>
        <w:t xml:space="preserve">    Rozmowa na temat rymowanki. Pytamy dzieci</w:t>
      </w:r>
      <w:r w:rsidRPr="00594A95">
        <w:rPr>
          <w:rFonts w:ascii="Cambria" w:hAnsi="Cambria"/>
        </w:rPr>
        <w:t>:</w:t>
      </w:r>
    </w:p>
    <w:p w:rsidR="00BF1726" w:rsidRPr="00594A95" w:rsidRDefault="00594A95" w:rsidP="00BF1726">
      <w:pPr>
        <w:pStyle w:val="Akapitzlist"/>
        <w:ind w:left="1416"/>
        <w:rPr>
          <w:rFonts w:ascii="Cambria" w:hAnsi="Cambria"/>
        </w:rPr>
      </w:pPr>
      <w:r>
        <w:rPr>
          <w:rFonts w:ascii="Cambria" w:hAnsi="Cambria"/>
        </w:rPr>
        <w:t xml:space="preserve">    − </w:t>
      </w:r>
      <w:r w:rsidR="003466AA" w:rsidRPr="00594A95">
        <w:rPr>
          <w:rFonts w:ascii="Cambria" w:hAnsi="Cambria"/>
        </w:rPr>
        <w:t xml:space="preserve">O czym była ta rymowanka? </w:t>
      </w:r>
    </w:p>
    <w:p w:rsidR="00BF1726" w:rsidRPr="00594A95" w:rsidRDefault="00594A95" w:rsidP="00BF1726">
      <w:pPr>
        <w:pStyle w:val="Akapitzlist"/>
        <w:ind w:left="1416"/>
        <w:rPr>
          <w:rFonts w:ascii="Cambria" w:hAnsi="Cambria"/>
        </w:rPr>
      </w:pPr>
      <w:r>
        <w:rPr>
          <w:rFonts w:ascii="Cambria" w:hAnsi="Cambria"/>
        </w:rPr>
        <w:t xml:space="preserve">  </w:t>
      </w:r>
      <w:r w:rsidR="00BF1726" w:rsidRPr="00594A95">
        <w:rPr>
          <w:rFonts w:ascii="Cambria" w:hAnsi="Cambria"/>
        </w:rPr>
        <w:t xml:space="preserve">  </w:t>
      </w:r>
      <w:r w:rsidR="003466AA" w:rsidRPr="00594A95">
        <w:rPr>
          <w:rFonts w:ascii="Cambria" w:hAnsi="Cambria"/>
        </w:rPr>
        <w:t>−</w:t>
      </w:r>
      <w:r>
        <w:rPr>
          <w:rFonts w:ascii="Cambria" w:hAnsi="Cambria"/>
        </w:rPr>
        <w:t xml:space="preserve"> </w:t>
      </w:r>
      <w:r w:rsidR="003466AA" w:rsidRPr="00594A95">
        <w:rPr>
          <w:rFonts w:ascii="Cambria" w:hAnsi="Cambria"/>
        </w:rPr>
        <w:t xml:space="preserve">Jak były </w:t>
      </w:r>
      <w:r w:rsidR="00BF1726" w:rsidRPr="00594A95">
        <w:rPr>
          <w:rFonts w:ascii="Cambria" w:hAnsi="Cambria"/>
        </w:rPr>
        <w:t xml:space="preserve">  p</w:t>
      </w:r>
      <w:r w:rsidR="003466AA" w:rsidRPr="00594A95">
        <w:rPr>
          <w:rFonts w:ascii="Cambria" w:hAnsi="Cambria"/>
        </w:rPr>
        <w:t xml:space="preserve">omalowane jajka? </w:t>
      </w:r>
    </w:p>
    <w:p w:rsidR="00BF1726" w:rsidRPr="00594A95" w:rsidRDefault="00594A95" w:rsidP="00BF1726">
      <w:pPr>
        <w:pStyle w:val="Akapitzlist"/>
        <w:ind w:left="1416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BF1726" w:rsidRPr="00594A95">
        <w:rPr>
          <w:rFonts w:ascii="Cambria" w:hAnsi="Cambria"/>
        </w:rPr>
        <w:t xml:space="preserve">  </w:t>
      </w:r>
      <w:r w:rsidR="003466AA" w:rsidRPr="00594A95">
        <w:rPr>
          <w:rFonts w:ascii="Cambria" w:hAnsi="Cambria"/>
        </w:rPr>
        <w:t xml:space="preserve">− </w:t>
      </w:r>
      <w:r w:rsidR="00BF1726" w:rsidRPr="00594A95">
        <w:rPr>
          <w:rFonts w:ascii="Cambria" w:hAnsi="Cambria"/>
        </w:rPr>
        <w:t xml:space="preserve"> </w:t>
      </w:r>
      <w:r w:rsidR="003466AA" w:rsidRPr="00594A95">
        <w:rPr>
          <w:rFonts w:ascii="Cambria" w:hAnsi="Cambria"/>
        </w:rPr>
        <w:t xml:space="preserve">Jak jeszcze inaczej można ozdobić jajka? </w:t>
      </w:r>
    </w:p>
    <w:p w:rsidR="003466AA" w:rsidRPr="00594A95" w:rsidRDefault="00BF1726" w:rsidP="00BF1726">
      <w:pPr>
        <w:pStyle w:val="Akapitzlist"/>
        <w:ind w:left="1416"/>
        <w:rPr>
          <w:rFonts w:ascii="Cambria" w:hAnsi="Cambria" w:cs="Arial"/>
        </w:rPr>
      </w:pPr>
      <w:r w:rsidRPr="00594A95">
        <w:rPr>
          <w:rFonts w:ascii="Cambria" w:hAnsi="Cambria"/>
        </w:rPr>
        <w:t xml:space="preserve">       </w:t>
      </w:r>
      <w:r w:rsidR="003466AA" w:rsidRPr="00594A95">
        <w:rPr>
          <w:rFonts w:ascii="Cambria" w:hAnsi="Cambria"/>
        </w:rPr>
        <w:t xml:space="preserve">Zachęca dzieci do samodzielnego wykonania </w:t>
      </w:r>
      <w:r w:rsidRPr="00594A95">
        <w:rPr>
          <w:rFonts w:ascii="Cambria" w:hAnsi="Cambria"/>
        </w:rPr>
        <w:t xml:space="preserve">  </w:t>
      </w:r>
      <w:r w:rsidR="003466AA" w:rsidRPr="00594A95">
        <w:rPr>
          <w:rFonts w:ascii="Cambria" w:hAnsi="Cambria"/>
        </w:rPr>
        <w:t>sylwety pisanki.</w:t>
      </w:r>
    </w:p>
    <w:p w:rsidR="00BF1726" w:rsidRPr="00594A95" w:rsidRDefault="00F82840" w:rsidP="00BF1726">
      <w:pPr>
        <w:pStyle w:val="Akapitzlist"/>
        <w:numPr>
          <w:ilvl w:val="0"/>
          <w:numId w:val="3"/>
        </w:numPr>
        <w:ind w:left="1776"/>
        <w:rPr>
          <w:rFonts w:ascii="Cambria" w:hAnsi="Cambria" w:cs="Arial"/>
          <w:b/>
          <w:u w:val="single"/>
        </w:rPr>
      </w:pPr>
      <w:r w:rsidRPr="00594A95">
        <w:rPr>
          <w:rFonts w:ascii="Cambria" w:hAnsi="Cambria"/>
        </w:rPr>
        <w:t xml:space="preserve"> </w:t>
      </w:r>
      <w:r w:rsidR="00BF1726" w:rsidRPr="00594A95">
        <w:rPr>
          <w:rFonts w:ascii="Cambria" w:hAnsi="Cambria"/>
          <w:b/>
        </w:rPr>
        <w:t>Jajo wielkanocne – praca</w:t>
      </w:r>
      <w:r w:rsidRPr="00594A95">
        <w:rPr>
          <w:rFonts w:ascii="Cambria" w:hAnsi="Cambria"/>
          <w:b/>
        </w:rPr>
        <w:t xml:space="preserve"> plastycz</w:t>
      </w:r>
      <w:r w:rsidR="00BF1726" w:rsidRPr="00594A95">
        <w:rPr>
          <w:rFonts w:ascii="Cambria" w:hAnsi="Cambria"/>
          <w:b/>
        </w:rPr>
        <w:t>na</w:t>
      </w:r>
      <w:r w:rsidR="00FA370C" w:rsidRPr="00594A95">
        <w:rPr>
          <w:rFonts w:ascii="Cambria" w:hAnsi="Cambria"/>
          <w:b/>
        </w:rPr>
        <w:t>.</w:t>
      </w:r>
    </w:p>
    <w:p w:rsidR="00594A95" w:rsidRDefault="00B60EEF" w:rsidP="00BF1726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 Karta pracy nr 11, farby, pędzle, papier kolorowy, nożyczki, klej, koszyk. </w:t>
      </w:r>
    </w:p>
    <w:p w:rsidR="00594A95" w:rsidRDefault="00B60EEF" w:rsidP="00BF1726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</w:rPr>
        <w:t>D</w:t>
      </w:r>
      <w:r w:rsidR="00FA370C" w:rsidRPr="00594A95">
        <w:rPr>
          <w:rFonts w:ascii="Cambria" w:hAnsi="Cambria"/>
        </w:rPr>
        <w:t>zieci przygotowują kartę pracy ,</w:t>
      </w:r>
      <w:r w:rsidR="00BF1726" w:rsidRPr="00594A95">
        <w:rPr>
          <w:rFonts w:ascii="Cambria" w:hAnsi="Cambria"/>
        </w:rPr>
        <w:t xml:space="preserve">można dzieciom </w:t>
      </w:r>
      <w:r w:rsidR="00FA370C" w:rsidRPr="00594A95">
        <w:rPr>
          <w:rFonts w:ascii="Cambria" w:hAnsi="Cambria"/>
        </w:rPr>
        <w:t xml:space="preserve"> narysować na kartce duży kształt jajka. U</w:t>
      </w:r>
      <w:r w:rsidRPr="00594A95">
        <w:rPr>
          <w:rFonts w:ascii="Cambria" w:hAnsi="Cambria"/>
        </w:rPr>
        <w:t>stawia</w:t>
      </w:r>
      <w:r w:rsidR="00FA370C" w:rsidRPr="00594A95">
        <w:rPr>
          <w:rFonts w:ascii="Cambria" w:hAnsi="Cambria"/>
        </w:rPr>
        <w:t xml:space="preserve">my  na stole pomoce plastyczne. </w:t>
      </w:r>
      <w:r w:rsidRPr="00594A95">
        <w:rPr>
          <w:rFonts w:ascii="Cambria" w:hAnsi="Cambria"/>
        </w:rPr>
        <w:t xml:space="preserve"> Samodzielne wykonanie pracy </w:t>
      </w:r>
    </w:p>
    <w:p w:rsidR="00987C45" w:rsidRDefault="00B60EEF" w:rsidP="00776DAB">
      <w:pPr>
        <w:pStyle w:val="Akapitzlist"/>
        <w:ind w:left="1776"/>
        <w:rPr>
          <w:rFonts w:ascii="Cambria" w:hAnsi="Cambria"/>
        </w:rPr>
      </w:pPr>
      <w:r w:rsidRPr="00594A95">
        <w:rPr>
          <w:rFonts w:ascii="Cambria" w:hAnsi="Cambria"/>
          <w:i/>
        </w:rPr>
        <w:t>Jajo wielkanocne</w:t>
      </w:r>
      <w:r w:rsidRPr="00594A95">
        <w:rPr>
          <w:rFonts w:ascii="Cambria" w:hAnsi="Cambria"/>
        </w:rPr>
        <w:t>. Dzieci wypychają z karty kształt jajka. Malują je farbami według włas</w:t>
      </w:r>
      <w:r w:rsidR="00FA370C" w:rsidRPr="00594A95">
        <w:rPr>
          <w:rFonts w:ascii="Cambria" w:hAnsi="Cambria"/>
        </w:rPr>
        <w:t xml:space="preserve">nych pomysłów. Odkładają </w:t>
      </w:r>
      <w:r w:rsidRPr="00594A95">
        <w:rPr>
          <w:rFonts w:ascii="Cambria" w:hAnsi="Cambria"/>
        </w:rPr>
        <w:t xml:space="preserve"> do wyschnięcia. Wycinają z papieru paski w różnych kolorach. Przyklejają je we wskazanych w instrukcji miejscach lub według własnych pomysłów</w:t>
      </w:r>
      <w:r w:rsidR="003E1AFA">
        <w:rPr>
          <w:rFonts w:ascii="Cambria" w:hAnsi="Cambria"/>
        </w:rPr>
        <w:t>.</w:t>
      </w:r>
    </w:p>
    <w:p w:rsidR="00776DAB" w:rsidRPr="00776DAB" w:rsidRDefault="00776DAB" w:rsidP="00776DAB">
      <w:pPr>
        <w:pStyle w:val="Akapitzlist"/>
        <w:ind w:left="1776"/>
        <w:rPr>
          <w:rFonts w:ascii="Cambria" w:hAnsi="Cambria" w:cs="Arial"/>
          <w:b/>
          <w:u w:val="single"/>
        </w:rPr>
      </w:pPr>
    </w:p>
    <w:p w:rsidR="009C467F" w:rsidRPr="003E1AFA" w:rsidRDefault="004C1DEE" w:rsidP="003E1AFA">
      <w:pPr>
        <w:pStyle w:val="Akapitzlist"/>
        <w:numPr>
          <w:ilvl w:val="0"/>
          <w:numId w:val="8"/>
        </w:numPr>
        <w:rPr>
          <w:rFonts w:ascii="Cambria" w:hAnsi="Cambria" w:cs="Arial"/>
          <w:b/>
          <w:sz w:val="28"/>
          <w:szCs w:val="24"/>
        </w:rPr>
      </w:pPr>
      <w:r w:rsidRPr="00987C45">
        <w:rPr>
          <w:rFonts w:ascii="Cambria" w:hAnsi="Cambria" w:cs="Arial"/>
          <w:b/>
          <w:color w:val="F90B66"/>
          <w:sz w:val="28"/>
          <w:szCs w:val="24"/>
        </w:rPr>
        <w:t>W koszyku wielkanocnym</w:t>
      </w:r>
      <w:r w:rsidR="009C467F" w:rsidRPr="003E1AFA">
        <w:rPr>
          <w:rFonts w:ascii="Cambria" w:hAnsi="Cambria" w:cs="Arial"/>
          <w:b/>
          <w:color w:val="FB85F5"/>
          <w:sz w:val="28"/>
          <w:szCs w:val="24"/>
        </w:rPr>
        <w:t>.</w:t>
      </w:r>
    </w:p>
    <w:p w:rsidR="000617FB" w:rsidRPr="00594A95" w:rsidRDefault="00B60EEF" w:rsidP="00B60EEF">
      <w:pPr>
        <w:pStyle w:val="Akapitzlist"/>
        <w:numPr>
          <w:ilvl w:val="0"/>
          <w:numId w:val="16"/>
        </w:numPr>
        <w:rPr>
          <w:rFonts w:ascii="Cambria" w:hAnsi="Cambria" w:cs="Arial"/>
        </w:rPr>
      </w:pPr>
      <w:r w:rsidRPr="00594A95">
        <w:rPr>
          <w:rFonts w:ascii="Cambria" w:hAnsi="Cambria"/>
          <w:b/>
        </w:rPr>
        <w:t xml:space="preserve"> Której pisanki brakuje?</w:t>
      </w:r>
      <w:r w:rsidRPr="00594A95">
        <w:rPr>
          <w:rFonts w:ascii="Cambria" w:hAnsi="Cambria"/>
        </w:rPr>
        <w:t xml:space="preserve"> –</w:t>
      </w:r>
      <w:r w:rsidR="00376A45" w:rsidRPr="00594A95">
        <w:rPr>
          <w:rFonts w:ascii="Cambria" w:hAnsi="Cambria"/>
          <w:b/>
        </w:rPr>
        <w:t xml:space="preserve"> zabawa</w:t>
      </w:r>
      <w:r w:rsidR="000617FB" w:rsidRPr="00594A95">
        <w:rPr>
          <w:rFonts w:ascii="Cambria" w:hAnsi="Cambria"/>
        </w:rPr>
        <w:t xml:space="preserve"> </w:t>
      </w:r>
      <w:r w:rsidR="000617FB" w:rsidRPr="00594A95">
        <w:rPr>
          <w:rFonts w:ascii="Cambria" w:hAnsi="Cambria"/>
          <w:b/>
        </w:rPr>
        <w:t>utrwalająca</w:t>
      </w:r>
      <w:r w:rsidRPr="00594A95">
        <w:rPr>
          <w:rFonts w:ascii="Cambria" w:hAnsi="Cambria"/>
          <w:b/>
        </w:rPr>
        <w:t xml:space="preserve"> nazw</w:t>
      </w:r>
      <w:r w:rsidR="000617FB" w:rsidRPr="00594A95">
        <w:rPr>
          <w:rFonts w:ascii="Cambria" w:hAnsi="Cambria"/>
          <w:b/>
        </w:rPr>
        <w:t>y</w:t>
      </w:r>
      <w:r w:rsidRPr="00594A95">
        <w:rPr>
          <w:rFonts w:ascii="Cambria" w:hAnsi="Cambria"/>
          <w:b/>
        </w:rPr>
        <w:t xml:space="preserve"> kolorów.</w:t>
      </w:r>
      <w:r w:rsidRPr="00594A95">
        <w:rPr>
          <w:rFonts w:ascii="Cambria" w:hAnsi="Cambria"/>
        </w:rPr>
        <w:t xml:space="preserve"> </w:t>
      </w:r>
    </w:p>
    <w:p w:rsidR="009C467F" w:rsidRPr="00594A95" w:rsidRDefault="000617FB" w:rsidP="000617FB">
      <w:pPr>
        <w:pStyle w:val="Akapitzlist"/>
        <w:ind w:left="1776"/>
        <w:rPr>
          <w:rFonts w:ascii="Cambria" w:hAnsi="Cambria" w:cs="Arial"/>
        </w:rPr>
      </w:pPr>
      <w:r w:rsidRPr="00594A95">
        <w:rPr>
          <w:rFonts w:ascii="Cambria" w:hAnsi="Cambria"/>
        </w:rPr>
        <w:t>Sylwety jajek</w:t>
      </w:r>
      <w:r w:rsidR="00B60EEF" w:rsidRPr="00594A95">
        <w:rPr>
          <w:rFonts w:ascii="Cambria" w:hAnsi="Cambria"/>
        </w:rPr>
        <w:t xml:space="preserve"> w kolorach: czerwonym, niebieskim, zielony, żółtym, pomarańczowym (można wykorzystać te wycięte przez dzieci). N. układa na stole (jedną obok drugiej) sylwety pięciu jajek w kolorach: czerwonym, niebieskim, zielonym, żółtym, pomarańczowym (zadanie można również rozpocząć od sylwet trzech jajek). Dzieci </w:t>
      </w:r>
      <w:r w:rsidR="00B60EEF" w:rsidRPr="00594A95">
        <w:rPr>
          <w:rFonts w:ascii="Cambria" w:hAnsi="Cambria"/>
        </w:rPr>
        <w:lastRenderedPageBreak/>
        <w:t>przeliczają sylwety jajek. Podają ich kolory. Następnie N. prosi, aby dzieci odwróciły się tyłem. Chowa sylwetę jednego jajka. Dzieci odgadują, której sylwety brakuje</w:t>
      </w:r>
      <w:r w:rsidR="00436993">
        <w:rPr>
          <w:rFonts w:ascii="Cambria" w:hAnsi="Cambria"/>
        </w:rPr>
        <w:t>.</w:t>
      </w:r>
    </w:p>
    <w:p w:rsidR="00376A45" w:rsidRPr="00594A95" w:rsidRDefault="00376A45" w:rsidP="009C467F">
      <w:pPr>
        <w:pStyle w:val="Akapitzlist"/>
        <w:numPr>
          <w:ilvl w:val="0"/>
          <w:numId w:val="4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>Wykonanie kartki</w:t>
      </w:r>
      <w:r w:rsidR="00B60EEF" w:rsidRPr="00594A95">
        <w:rPr>
          <w:rFonts w:ascii="Cambria" w:hAnsi="Cambria"/>
          <w:b/>
        </w:rPr>
        <w:t xml:space="preserve"> świątecznej</w:t>
      </w:r>
      <w:r w:rsidRPr="00594A95">
        <w:rPr>
          <w:rFonts w:ascii="Cambria" w:hAnsi="Cambria"/>
          <w:b/>
        </w:rPr>
        <w:t xml:space="preserve"> według własnego pomysłu</w:t>
      </w:r>
      <w:r w:rsidRPr="00594A95">
        <w:rPr>
          <w:rFonts w:ascii="Cambria" w:hAnsi="Cambria"/>
        </w:rPr>
        <w:t>.</w:t>
      </w:r>
    </w:p>
    <w:p w:rsidR="00B60EEF" w:rsidRPr="00594A95" w:rsidRDefault="00376A45" w:rsidP="00376A45">
      <w:pPr>
        <w:pStyle w:val="Akapitzlist"/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</w:rPr>
        <w:t>Przygotujcie : połowę</w:t>
      </w:r>
      <w:r w:rsidR="00B60EEF" w:rsidRPr="00594A95">
        <w:rPr>
          <w:rFonts w:ascii="Cambria" w:hAnsi="Cambria"/>
        </w:rPr>
        <w:t xml:space="preserve"> kartki z blok</w:t>
      </w:r>
      <w:r w:rsidRPr="00594A95">
        <w:rPr>
          <w:rFonts w:ascii="Cambria" w:hAnsi="Cambria"/>
        </w:rPr>
        <w:t>u technicznego</w:t>
      </w:r>
      <w:r w:rsidR="00B60EEF" w:rsidRPr="00594A95">
        <w:rPr>
          <w:rFonts w:ascii="Cambria" w:hAnsi="Cambria"/>
        </w:rPr>
        <w:t>. Przypomina</w:t>
      </w:r>
      <w:r w:rsidRPr="00594A95">
        <w:rPr>
          <w:rFonts w:ascii="Cambria" w:hAnsi="Cambria"/>
        </w:rPr>
        <w:t xml:space="preserve">my </w:t>
      </w:r>
      <w:r w:rsidR="00B60EEF" w:rsidRPr="00594A95">
        <w:rPr>
          <w:rFonts w:ascii="Cambria" w:hAnsi="Cambria"/>
        </w:rPr>
        <w:t xml:space="preserve"> o tradycji składania sobie życzeń świątecznych i wysyłania kart. Dzieci tworzą karty według własnych pomysłów. Starają się jednak, aby znalazły się na niej symbole wielk</w:t>
      </w:r>
      <w:r w:rsidRPr="00594A95">
        <w:rPr>
          <w:rFonts w:ascii="Cambria" w:hAnsi="Cambria"/>
        </w:rPr>
        <w:t xml:space="preserve">anocne. Po zakończeniu pracy, </w:t>
      </w:r>
      <w:r w:rsidR="00B60EEF" w:rsidRPr="00594A95">
        <w:rPr>
          <w:rFonts w:ascii="Cambria" w:hAnsi="Cambria"/>
        </w:rPr>
        <w:t>zapisuje</w:t>
      </w:r>
      <w:r w:rsidRPr="00594A95">
        <w:rPr>
          <w:rFonts w:ascii="Cambria" w:hAnsi="Cambria"/>
        </w:rPr>
        <w:t xml:space="preserve">my </w:t>
      </w:r>
      <w:r w:rsidR="00B60EEF" w:rsidRPr="00594A95">
        <w:rPr>
          <w:rFonts w:ascii="Cambria" w:hAnsi="Cambria"/>
        </w:rPr>
        <w:t xml:space="preserve"> na odwrocie karty życzenia, które dzieci samodzielnie układają.</w:t>
      </w:r>
    </w:p>
    <w:p w:rsidR="00376A45" w:rsidRPr="00594A95" w:rsidRDefault="00B60EEF" w:rsidP="009C467F">
      <w:pPr>
        <w:pStyle w:val="Akapitzlist"/>
        <w:numPr>
          <w:ilvl w:val="0"/>
          <w:numId w:val="4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 xml:space="preserve">Zapoznanie z bukszpanem. </w:t>
      </w:r>
    </w:p>
    <w:p w:rsidR="003E1AFA" w:rsidRPr="00480D24" w:rsidRDefault="00376A45" w:rsidP="00480D24">
      <w:pPr>
        <w:pStyle w:val="Akapitzlist"/>
        <w:spacing w:after="0"/>
        <w:ind w:left="1776"/>
        <w:rPr>
          <w:rFonts w:ascii="Cambria" w:hAnsi="Cambria"/>
        </w:rPr>
      </w:pPr>
      <w:r w:rsidRPr="00594A95">
        <w:rPr>
          <w:rFonts w:ascii="Cambria" w:hAnsi="Cambria"/>
        </w:rPr>
        <w:t xml:space="preserve">Pokazujemy naturalne gałązki bukszpanu. </w:t>
      </w:r>
      <w:r w:rsidR="00B60EEF" w:rsidRPr="00594A95">
        <w:rPr>
          <w:rFonts w:ascii="Cambria" w:hAnsi="Cambria"/>
        </w:rPr>
        <w:t>Dzieci dotykają ich, wąchaj</w:t>
      </w:r>
      <w:r w:rsidRPr="00594A95">
        <w:rPr>
          <w:rFonts w:ascii="Cambria" w:hAnsi="Cambria"/>
        </w:rPr>
        <w:t>ą, opisują swoje wrażenia. W</w:t>
      </w:r>
      <w:r w:rsidR="00B60EEF" w:rsidRPr="00594A95">
        <w:rPr>
          <w:rFonts w:ascii="Cambria" w:hAnsi="Cambria"/>
        </w:rPr>
        <w:t>yjaśnia</w:t>
      </w:r>
      <w:r w:rsidRPr="00594A95">
        <w:rPr>
          <w:rFonts w:ascii="Cambria" w:hAnsi="Cambria"/>
        </w:rPr>
        <w:t>my</w:t>
      </w:r>
      <w:r w:rsidR="00B60EEF" w:rsidRPr="00594A95">
        <w:rPr>
          <w:rFonts w:ascii="Cambria" w:hAnsi="Cambria"/>
        </w:rPr>
        <w:t xml:space="preserve"> dzieciom związek tej</w:t>
      </w:r>
      <w:r w:rsidRPr="00594A95">
        <w:rPr>
          <w:rFonts w:ascii="Cambria" w:hAnsi="Cambria"/>
        </w:rPr>
        <w:t xml:space="preserve"> rośliny z Wielkanocą</w:t>
      </w:r>
      <w:r w:rsidR="00B60EEF" w:rsidRPr="00594A95">
        <w:rPr>
          <w:rFonts w:ascii="Cambria" w:hAnsi="Cambria"/>
        </w:rPr>
        <w:t>. Bukszpan to jeden z symboli Wielkanocy. Ozdabiamy nim palmy wielkanocne, świąteczne stoły, a gałązki bukszpanu wkładamy do koszyków wielkanocnych. Liście tej rośliny przez cały rok są zielone, a po zerwaniu długo utrzymują świeżość.</w:t>
      </w:r>
    </w:p>
    <w:p w:rsidR="00376A45" w:rsidRPr="00594A95" w:rsidRDefault="00376A45" w:rsidP="009C467F">
      <w:pPr>
        <w:pStyle w:val="Akapitzlist"/>
        <w:numPr>
          <w:ilvl w:val="0"/>
          <w:numId w:val="4"/>
        </w:numPr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  <w:b/>
        </w:rPr>
        <w:t xml:space="preserve">Koszyk wielkanocny – zabawa dydaktyczna. </w:t>
      </w:r>
    </w:p>
    <w:p w:rsidR="007F3D5F" w:rsidRPr="00594A95" w:rsidRDefault="00376A45" w:rsidP="00594A95">
      <w:pPr>
        <w:pStyle w:val="Akapitzlist"/>
        <w:ind w:left="1776"/>
        <w:rPr>
          <w:rFonts w:ascii="Cambria" w:hAnsi="Cambria" w:cs="Arial"/>
          <w:b/>
        </w:rPr>
      </w:pPr>
      <w:r w:rsidRPr="00594A95">
        <w:rPr>
          <w:rFonts w:ascii="Cambria" w:hAnsi="Cambria"/>
        </w:rPr>
        <w:t>K</w:t>
      </w:r>
      <w:r w:rsidR="00B60EEF" w:rsidRPr="00594A95">
        <w:rPr>
          <w:rFonts w:ascii="Cambria" w:hAnsi="Cambria"/>
        </w:rPr>
        <w:t>arta pracy, cz. 2, nr 32. Dzieci: − kończą kolorować rysunek, − odszukują na obrazku symbole wielkanocne: kurczątko, baranka, zajączka, pisanki, − kolorują pisanki w koszykach – każdą innym kolorem – i ozdoby według własnych pomysłów.</w:t>
      </w:r>
      <w:r w:rsidR="000A2D5B" w:rsidRPr="00594A95">
        <w:rPr>
          <w:rFonts w:ascii="Cambria" w:hAnsi="Cambria"/>
        </w:rPr>
        <w:t xml:space="preserve">    </w:t>
      </w:r>
    </w:p>
    <w:p w:rsidR="00594A95" w:rsidRPr="00594A95" w:rsidRDefault="00594A95" w:rsidP="00594A95">
      <w:pPr>
        <w:pStyle w:val="Akapitzlist"/>
        <w:numPr>
          <w:ilvl w:val="0"/>
          <w:numId w:val="3"/>
        </w:numPr>
        <w:ind w:left="1776"/>
        <w:rPr>
          <w:rFonts w:ascii="Cambria" w:hAnsi="Cambria" w:cs="Arial"/>
          <w:b/>
          <w:u w:val="single"/>
        </w:rPr>
      </w:pPr>
      <w:r w:rsidRPr="00594A95">
        <w:rPr>
          <w:rFonts w:ascii="Cambria" w:hAnsi="Cambria"/>
          <w:b/>
        </w:rPr>
        <w:t xml:space="preserve"> „Wielkanocny poranek” </w:t>
      </w:r>
      <w:r w:rsidRPr="00594A95">
        <w:rPr>
          <w:rFonts w:ascii="Cambria" w:hAnsi="Cambria"/>
        </w:rPr>
        <w:t xml:space="preserve">(sł. i muz. Agnieszka Galica, muz. Tadeusz Pabisiak) </w:t>
      </w:r>
    </w:p>
    <w:p w:rsidR="00594A95" w:rsidRPr="00594A95" w:rsidRDefault="0004610F" w:rsidP="0004610F">
      <w:pPr>
        <w:pStyle w:val="Akapitzlist"/>
        <w:ind w:left="1776"/>
        <w:rPr>
          <w:rFonts w:ascii="Cambria" w:hAnsi="Cambria"/>
        </w:rPr>
      </w:pPr>
      <w:r>
        <w:rPr>
          <w:rFonts w:ascii="Cambria" w:hAnsi="Cambria" w:cs="Arial"/>
        </w:rPr>
        <w:t>Os</w:t>
      </w:r>
      <w:r w:rsidR="00594A95" w:rsidRPr="00594A95">
        <w:rPr>
          <w:rFonts w:ascii="Cambria" w:hAnsi="Cambria"/>
        </w:rPr>
        <w:t>łuchanie</w:t>
      </w:r>
      <w:r>
        <w:rPr>
          <w:rFonts w:ascii="Cambria" w:hAnsi="Cambria"/>
        </w:rPr>
        <w:t xml:space="preserve"> z tekstem i melodią </w:t>
      </w:r>
      <w:r w:rsidR="00594A95" w:rsidRPr="00594A95">
        <w:rPr>
          <w:rFonts w:ascii="Cambria" w:hAnsi="Cambria"/>
        </w:rPr>
        <w:t xml:space="preserve"> piosenki</w:t>
      </w:r>
      <w:r>
        <w:rPr>
          <w:rFonts w:ascii="Cambria" w:hAnsi="Cambria"/>
        </w:rPr>
        <w:t>.</w:t>
      </w:r>
    </w:p>
    <w:p w:rsidR="0070521B" w:rsidRPr="005F5F17" w:rsidRDefault="00594A95" w:rsidP="005F5F17">
      <w:pPr>
        <w:pStyle w:val="Akapitzlist"/>
        <w:ind w:left="1712"/>
        <w:rPr>
          <w:rFonts w:ascii="Cambria" w:hAnsi="Cambria"/>
        </w:rPr>
      </w:pPr>
      <w:r>
        <w:rPr>
          <w:rFonts w:ascii="Cambria" w:hAnsi="Cambria"/>
        </w:rPr>
        <w:t xml:space="preserve">  </w:t>
      </w:r>
      <w:r w:rsidRPr="00594A95">
        <w:rPr>
          <w:rFonts w:ascii="Cambria" w:hAnsi="Cambria"/>
        </w:rPr>
        <w:t xml:space="preserve">Nagranie piosenki </w:t>
      </w:r>
      <w:r w:rsidRPr="00594A95">
        <w:rPr>
          <w:rFonts w:ascii="Cambria" w:hAnsi="Cambria"/>
          <w:i/>
        </w:rPr>
        <w:t>Wielkanocny poranek</w:t>
      </w:r>
      <w:r w:rsidRPr="00594A95">
        <w:rPr>
          <w:rFonts w:ascii="Cambria" w:hAnsi="Cambria"/>
        </w:rPr>
        <w:t xml:space="preserve">, dostępne na </w:t>
      </w:r>
      <w:proofErr w:type="spellStart"/>
      <w:r w:rsidRPr="00594A95">
        <w:rPr>
          <w:rFonts w:ascii="Cambria" w:hAnsi="Cambria"/>
        </w:rPr>
        <w:t>YouTube</w:t>
      </w:r>
      <w:proofErr w:type="spellEnd"/>
      <w:r w:rsidR="00494791">
        <w:rPr>
          <w:rFonts w:ascii="Cambria" w:hAnsi="Cambria"/>
        </w:rPr>
        <w:t xml:space="preserve"> pod podanym tytułem</w:t>
      </w:r>
      <w:r w:rsidR="005F5F17">
        <w:rPr>
          <w:rFonts w:ascii="Cambria" w:hAnsi="Cambria"/>
        </w:rPr>
        <w:t>.</w:t>
      </w:r>
    </w:p>
    <w:p w:rsidR="005F5F17" w:rsidRDefault="005F5F17" w:rsidP="005F5F17">
      <w:pPr>
        <w:spacing w:after="0"/>
        <w:rPr>
          <w:rFonts w:ascii="Cambria" w:hAnsi="Cambria" w:cs="Arial"/>
          <w:i/>
          <w:sz w:val="24"/>
          <w:szCs w:val="24"/>
        </w:rPr>
      </w:pPr>
      <w:r w:rsidRPr="005F5F17">
        <w:rPr>
          <w:rFonts w:ascii="Cambria" w:hAnsi="Cambria" w:cs="Arial"/>
        </w:rPr>
        <w:t xml:space="preserve">                                        </w:t>
      </w:r>
      <w:r w:rsidR="0070521B" w:rsidRPr="005F5F17">
        <w:rPr>
          <w:rFonts w:ascii="Cambria" w:hAnsi="Cambria" w:cs="Arial"/>
          <w:i/>
          <w:sz w:val="24"/>
          <w:szCs w:val="24"/>
        </w:rPr>
        <w:t xml:space="preserve"> </w:t>
      </w:r>
      <w:r w:rsidR="0070521B">
        <w:rPr>
          <w:rFonts w:ascii="Cambria" w:hAnsi="Cambria" w:cs="Arial"/>
          <w:i/>
          <w:sz w:val="24"/>
          <w:szCs w:val="24"/>
        </w:rPr>
        <w:t xml:space="preserve"> </w:t>
      </w:r>
      <w:r>
        <w:rPr>
          <w:rFonts w:ascii="Cambria" w:hAnsi="Cambria" w:cs="Arial"/>
          <w:i/>
          <w:sz w:val="24"/>
          <w:szCs w:val="24"/>
        </w:rPr>
        <w:t xml:space="preserve">                                                      </w:t>
      </w:r>
      <w:r w:rsidR="0070521B">
        <w:rPr>
          <w:rFonts w:ascii="Cambria" w:hAnsi="Cambria" w:cs="Arial"/>
          <w:i/>
          <w:sz w:val="24"/>
          <w:szCs w:val="24"/>
        </w:rPr>
        <w:t xml:space="preserve"> </w:t>
      </w:r>
      <w:r>
        <w:rPr>
          <w:rFonts w:ascii="Cambria" w:hAnsi="Cambria" w:cs="Arial"/>
          <w:i/>
          <w:sz w:val="24"/>
          <w:szCs w:val="24"/>
        </w:rPr>
        <w:t>Serdecznie Was pozdrawiam.</w:t>
      </w:r>
      <w:r w:rsidR="00494791">
        <w:rPr>
          <w:rFonts w:ascii="Cambria" w:hAnsi="Cambria" w:cs="Arial"/>
          <w:i/>
          <w:sz w:val="24"/>
          <w:szCs w:val="24"/>
        </w:rPr>
        <w:t xml:space="preserve"> </w:t>
      </w:r>
      <w:r w:rsidR="009B7D7B">
        <w:rPr>
          <w:rFonts w:ascii="Cambria" w:hAnsi="Cambria" w:cs="Arial"/>
          <w:i/>
          <w:sz w:val="24"/>
          <w:szCs w:val="24"/>
        </w:rPr>
        <w:t xml:space="preserve"> </w:t>
      </w:r>
    </w:p>
    <w:p w:rsidR="0070521B" w:rsidRDefault="005F5F17" w:rsidP="005F5F17">
      <w:pPr>
        <w:spacing w:after="0"/>
        <w:rPr>
          <w:rFonts w:ascii="Cambria" w:hAnsi="Cambria" w:cs="Arial"/>
          <w:i/>
          <w:sz w:val="24"/>
          <w:szCs w:val="24"/>
        </w:rPr>
      </w:pPr>
      <w:r>
        <w:rPr>
          <w:rFonts w:ascii="Cambria" w:hAnsi="Cambria" w:cs="Arial"/>
          <w:i/>
          <w:sz w:val="24"/>
          <w:szCs w:val="24"/>
        </w:rPr>
        <w:t xml:space="preserve">                                                         </w:t>
      </w:r>
      <w:r w:rsidR="00776DAB">
        <w:rPr>
          <w:rFonts w:ascii="Cambria" w:hAnsi="Cambria" w:cs="Arial"/>
          <w:i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Cambria" w:hAnsi="Cambria" w:cs="Arial"/>
          <w:i/>
          <w:sz w:val="24"/>
          <w:szCs w:val="24"/>
        </w:rPr>
        <w:t xml:space="preserve"> </w:t>
      </w:r>
      <w:r w:rsidR="009C467F" w:rsidRPr="00C14234">
        <w:rPr>
          <w:rFonts w:ascii="Cambria" w:hAnsi="Cambria" w:cs="Arial"/>
          <w:i/>
          <w:sz w:val="24"/>
          <w:szCs w:val="24"/>
        </w:rPr>
        <w:t>p. Beatka</w:t>
      </w:r>
      <w:r w:rsidR="00494791">
        <w:rPr>
          <w:rFonts w:ascii="Cambria" w:hAnsi="Cambria" w:cs="Arial"/>
          <w:i/>
          <w:sz w:val="24"/>
          <w:szCs w:val="24"/>
        </w:rPr>
        <w:t xml:space="preserve"> </w:t>
      </w:r>
      <w:r w:rsidR="006E4784" w:rsidRPr="006E4784">
        <w:rPr>
          <w:rFonts w:ascii="Cambria" w:hAnsi="Cambria" w:cs="Arial"/>
          <w:i/>
          <w:noProof/>
          <w:sz w:val="28"/>
          <w:szCs w:val="24"/>
          <w:lang w:eastAsia="pl-PL"/>
        </w:rPr>
        <w:drawing>
          <wp:inline distT="0" distB="0" distL="0" distR="0">
            <wp:extent cx="257175" cy="222422"/>
            <wp:effectExtent l="19050" t="0" r="0" b="0"/>
            <wp:docPr id="2" name="Obraz 2" descr="C:\Users\Beata\AppData\Local\Microsoft\Windows\INetCache\IE\AOE31H1M\220px-Smile235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ata\AppData\Local\Microsoft\Windows\INetCache\IE\AOE31H1M\220px-Smile235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60236" cy="225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DAB" w:rsidRDefault="00776DAB" w:rsidP="005F5F17">
      <w:pPr>
        <w:spacing w:after="0"/>
        <w:rPr>
          <w:rFonts w:ascii="Cambria" w:hAnsi="Cambria" w:cs="Arial"/>
          <w:i/>
          <w:sz w:val="24"/>
          <w:szCs w:val="24"/>
        </w:rPr>
      </w:pPr>
    </w:p>
    <w:p w:rsidR="00776DAB" w:rsidRDefault="00776DAB" w:rsidP="005F5F17">
      <w:pPr>
        <w:spacing w:after="0"/>
        <w:rPr>
          <w:rFonts w:ascii="Cambria" w:hAnsi="Cambria" w:cs="Arial"/>
          <w:i/>
          <w:sz w:val="24"/>
          <w:szCs w:val="24"/>
        </w:rPr>
      </w:pPr>
    </w:p>
    <w:p w:rsidR="00776DAB" w:rsidRDefault="00987C45" w:rsidP="00B005F4">
      <w:pPr>
        <w:ind w:firstLine="708"/>
        <w:rPr>
          <w:rFonts w:ascii="Cambria" w:hAnsi="Cambria" w:cs="Arial"/>
          <w:b/>
          <w:i/>
          <w:color w:val="F90B66"/>
          <w:sz w:val="28"/>
          <w:szCs w:val="24"/>
        </w:rPr>
      </w:pPr>
      <w:r w:rsidRPr="00987C45">
        <w:rPr>
          <w:rFonts w:ascii="Cambria" w:hAnsi="Cambria" w:cs="Arial"/>
          <w:b/>
          <w:i/>
          <w:color w:val="F90B66"/>
          <w:sz w:val="28"/>
          <w:szCs w:val="24"/>
        </w:rPr>
        <w:t>Kochane D</w:t>
      </w:r>
      <w:r w:rsidR="00776DAB">
        <w:rPr>
          <w:rFonts w:ascii="Cambria" w:hAnsi="Cambria" w:cs="Arial"/>
          <w:b/>
          <w:i/>
          <w:color w:val="F90B66"/>
          <w:sz w:val="28"/>
          <w:szCs w:val="24"/>
        </w:rPr>
        <w:t>zieci</w:t>
      </w:r>
      <w:r w:rsidRPr="00987C45">
        <w:rPr>
          <w:rFonts w:ascii="Cambria" w:hAnsi="Cambria" w:cs="Arial"/>
          <w:b/>
          <w:i/>
          <w:color w:val="F90B66"/>
          <w:sz w:val="28"/>
          <w:szCs w:val="24"/>
        </w:rPr>
        <w:t>.</w:t>
      </w:r>
      <w:r w:rsidR="00776DAB">
        <w:rPr>
          <w:rFonts w:ascii="Cambria" w:hAnsi="Cambria" w:cs="Arial"/>
          <w:b/>
          <w:i/>
          <w:color w:val="F90B66"/>
          <w:sz w:val="28"/>
          <w:szCs w:val="24"/>
        </w:rPr>
        <w:t xml:space="preserve"> </w:t>
      </w:r>
      <w:r w:rsidRPr="00987C45">
        <w:rPr>
          <w:rFonts w:ascii="Cambria" w:hAnsi="Cambria" w:cs="Arial"/>
          <w:b/>
          <w:i/>
          <w:color w:val="F90B66"/>
          <w:sz w:val="28"/>
          <w:szCs w:val="24"/>
        </w:rPr>
        <w:t>Drodzy Rodzice.</w:t>
      </w:r>
    </w:p>
    <w:p w:rsidR="00B005F4" w:rsidRPr="00B005F4" w:rsidRDefault="00B005F4" w:rsidP="00B005F4">
      <w:pPr>
        <w:ind w:firstLine="708"/>
        <w:rPr>
          <w:rFonts w:ascii="Cambria" w:hAnsi="Cambria" w:cs="Arial"/>
          <w:b/>
          <w:i/>
          <w:color w:val="F90B66"/>
          <w:sz w:val="18"/>
          <w:szCs w:val="24"/>
        </w:rPr>
      </w:pPr>
    </w:p>
    <w:p w:rsidR="0070521B" w:rsidRPr="005F5F17" w:rsidRDefault="0070521B" w:rsidP="0070521B">
      <w:pPr>
        <w:jc w:val="center"/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</w:pPr>
      <w:r>
        <w:rPr>
          <w:rFonts w:ascii="Cambria" w:hAnsi="Cambria" w:cs="Arial"/>
          <w:sz w:val="24"/>
          <w:szCs w:val="24"/>
        </w:rPr>
        <w:tab/>
      </w: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 xml:space="preserve">Na te </w:t>
      </w:r>
      <w:r w:rsidRPr="00987C45">
        <w:rPr>
          <w:rStyle w:val="Uwydatnienie"/>
          <w:rFonts w:ascii="Monotype Corsiva" w:hAnsi="Monotype Corsiva" w:cs="Arial"/>
          <w:i w:val="0"/>
          <w:color w:val="15161B"/>
          <w:sz w:val="32"/>
          <w:szCs w:val="30"/>
          <w:bdr w:val="none" w:sz="0" w:space="0" w:color="auto" w:frame="1"/>
          <w:shd w:val="clear" w:color="auto" w:fill="FFFFFF"/>
        </w:rPr>
        <w:t>Wielkanocne Święta</w:t>
      </w: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 xml:space="preserve"> , chociaż tak inne</w:t>
      </w:r>
    </w:p>
    <w:p w:rsidR="0070521B" w:rsidRPr="005F5F17" w:rsidRDefault="0070521B" w:rsidP="00987C45">
      <w:pPr>
        <w:spacing w:before="240" w:after="0"/>
        <w:ind w:left="1416"/>
        <w:jc w:val="center"/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</w:pP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Życzę Wam, by były czasem, który spędzicie ze swoimi najbliższymi,</w:t>
      </w:r>
      <w:r w:rsidR="00987C45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 xml:space="preserve"> </w:t>
      </w: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Tak</w:t>
      </w:r>
      <w:r w:rsidR="00987C45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,</w:t>
      </w: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 xml:space="preserve"> by Was wypełniła moc radości i miłości.</w:t>
      </w:r>
    </w:p>
    <w:p w:rsidR="0070521B" w:rsidRPr="005F5F17" w:rsidRDefault="0070521B" w:rsidP="00987C45">
      <w:pPr>
        <w:spacing w:after="0"/>
        <w:ind w:left="1416"/>
        <w:jc w:val="center"/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</w:pP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Wesołe pisanki dodawały uśmiechu, a we wspólne przygotowania zaangażowana była cała Wasza rodzina.</w:t>
      </w:r>
    </w:p>
    <w:p w:rsidR="005F5F17" w:rsidRDefault="0070521B" w:rsidP="00776DAB">
      <w:pPr>
        <w:spacing w:after="0"/>
        <w:ind w:left="1416"/>
        <w:jc w:val="center"/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</w:pP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Dużo zdrowia</w:t>
      </w:r>
      <w:r w:rsidR="00776DAB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,</w:t>
      </w: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 xml:space="preserve"> a na co dzień spełnienia marzeń,</w:t>
      </w:r>
      <w:r w:rsidRPr="005F5F17">
        <w:rPr>
          <w:rFonts w:ascii="Monotype Corsiva" w:hAnsi="Monotype Corsiva" w:cs="Arial"/>
          <w:i/>
          <w:iCs/>
          <w:color w:val="15161B"/>
          <w:sz w:val="32"/>
          <w:szCs w:val="30"/>
          <w:bdr w:val="none" w:sz="0" w:space="0" w:color="auto" w:frame="1"/>
          <w:shd w:val="clear" w:color="auto" w:fill="FFFFFF"/>
        </w:rPr>
        <w:br/>
      </w: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samych niezapomnianych wrażeń,</w:t>
      </w:r>
      <w:r w:rsidRPr="005F5F17">
        <w:rPr>
          <w:rFonts w:ascii="Monotype Corsiva" w:hAnsi="Monotype Corsiva" w:cs="Arial"/>
          <w:i/>
          <w:iCs/>
          <w:color w:val="15161B"/>
          <w:sz w:val="32"/>
          <w:szCs w:val="30"/>
          <w:bdr w:val="none" w:sz="0" w:space="0" w:color="auto" w:frame="1"/>
          <w:shd w:val="clear" w:color="auto" w:fill="FFFFFF"/>
        </w:rPr>
        <w:br/>
      </w:r>
      <w:r w:rsidRPr="005F5F17">
        <w:rPr>
          <w:rStyle w:val="Uwydatnienie"/>
          <w:rFonts w:ascii="Monotype Corsiva" w:hAnsi="Monotype Corsiva" w:cs="Arial"/>
          <w:color w:val="15161B"/>
          <w:sz w:val="32"/>
          <w:szCs w:val="30"/>
          <w:bdr w:val="none" w:sz="0" w:space="0" w:color="auto" w:frame="1"/>
          <w:shd w:val="clear" w:color="auto" w:fill="FFFFFF"/>
        </w:rPr>
        <w:t>słonecznych dni i uśmiechu od ucha do ucha</w:t>
      </w:r>
    </w:p>
    <w:p w:rsidR="0070521B" w:rsidRPr="005F5F17" w:rsidRDefault="0070521B" w:rsidP="00987C45">
      <w:pPr>
        <w:spacing w:after="0"/>
        <w:ind w:left="708"/>
        <w:jc w:val="center"/>
        <w:rPr>
          <w:rFonts w:ascii="Monotype Corsiva" w:hAnsi="Monotype Corsiva" w:cs="Arial"/>
          <w:i/>
          <w:iCs/>
          <w:color w:val="15161B"/>
          <w:sz w:val="32"/>
          <w:szCs w:val="30"/>
          <w:bdr w:val="none" w:sz="0" w:space="0" w:color="auto" w:frame="1"/>
          <w:shd w:val="clear" w:color="auto" w:fill="FFFFFF"/>
        </w:rPr>
      </w:pPr>
      <w:r w:rsidRPr="005F5F17">
        <w:rPr>
          <w:rFonts w:ascii="Monotype Corsiva" w:eastAsia="Times New Roman" w:hAnsi="Monotype Corsiva" w:cs="Times New Roman"/>
          <w:color w:val="000000"/>
          <w:sz w:val="32"/>
          <w:szCs w:val="36"/>
          <w:lang w:eastAsia="pl-PL"/>
        </w:rPr>
        <w:t>oraz wesołego "Alleluja</w:t>
      </w:r>
      <w:r w:rsidRPr="005F5F17">
        <w:rPr>
          <w:rFonts w:ascii="Monotype Corsiva" w:eastAsia="Times New Roman" w:hAnsi="Monotype Corsiva" w:cs="Times New Roman"/>
          <w:color w:val="000000"/>
          <w:sz w:val="24"/>
          <w:szCs w:val="36"/>
          <w:lang w:eastAsia="pl-PL"/>
        </w:rPr>
        <w:t>"</w:t>
      </w:r>
    </w:p>
    <w:p w:rsidR="0070521B" w:rsidRPr="005F5F17" w:rsidRDefault="0070521B" w:rsidP="00776DAB">
      <w:pPr>
        <w:shd w:val="clear" w:color="auto" w:fill="FFFFFF"/>
        <w:spacing w:before="100" w:beforeAutospacing="1" w:after="100" w:afterAutospacing="1" w:line="240" w:lineRule="auto"/>
        <w:ind w:left="708"/>
        <w:jc w:val="center"/>
        <w:rPr>
          <w:rFonts w:ascii="Trebuchet MS" w:eastAsia="Times New Roman" w:hAnsi="Trebuchet MS" w:cs="Times New Roman"/>
          <w:color w:val="000000"/>
          <w:sz w:val="18"/>
          <w:szCs w:val="20"/>
          <w:lang w:eastAsia="pl-PL"/>
        </w:rPr>
      </w:pPr>
      <w:r w:rsidRPr="005F5F17">
        <w:rPr>
          <w:rFonts w:ascii="Monotype Corsiva" w:eastAsia="Times New Roman" w:hAnsi="Monotype Corsiva" w:cs="Times New Roman"/>
          <w:color w:val="000000"/>
          <w:sz w:val="32"/>
          <w:szCs w:val="36"/>
          <w:lang w:eastAsia="pl-PL"/>
        </w:rPr>
        <w:t>życzy</w:t>
      </w:r>
    </w:p>
    <w:p w:rsidR="0070521B" w:rsidRPr="005F5F17" w:rsidRDefault="0070521B" w:rsidP="00776DAB">
      <w:pPr>
        <w:shd w:val="clear" w:color="auto" w:fill="FFFFFF"/>
        <w:spacing w:before="100" w:beforeAutospacing="1" w:after="100" w:afterAutospacing="1" w:line="240" w:lineRule="auto"/>
        <w:ind w:left="708"/>
        <w:jc w:val="center"/>
        <w:rPr>
          <w:rFonts w:ascii="Trebuchet MS" w:eastAsia="Times New Roman" w:hAnsi="Trebuchet MS" w:cs="Times New Roman"/>
          <w:color w:val="000000"/>
          <w:sz w:val="18"/>
          <w:szCs w:val="20"/>
          <w:lang w:eastAsia="pl-PL"/>
        </w:rPr>
      </w:pPr>
      <w:r w:rsidRPr="005F5F17">
        <w:rPr>
          <w:rFonts w:ascii="Monotype Corsiva" w:eastAsia="Times New Roman" w:hAnsi="Monotype Corsiva" w:cs="Times New Roman"/>
          <w:color w:val="000000"/>
          <w:sz w:val="32"/>
          <w:szCs w:val="36"/>
          <w:lang w:eastAsia="pl-PL"/>
        </w:rPr>
        <w:t>wszystkim Dzieciom i ich Rodzicom</w:t>
      </w:r>
    </w:p>
    <w:p w:rsidR="00432075" w:rsidRPr="005F5F17" w:rsidRDefault="0070521B" w:rsidP="00776DAB">
      <w:pPr>
        <w:ind w:left="708"/>
        <w:jc w:val="center"/>
        <w:rPr>
          <w:rFonts w:ascii="Arial" w:hAnsi="Arial" w:cs="Arial"/>
          <w:i/>
          <w:iCs/>
          <w:color w:val="15161B"/>
          <w:sz w:val="28"/>
          <w:szCs w:val="30"/>
          <w:bdr w:val="none" w:sz="0" w:space="0" w:color="auto" w:frame="1"/>
          <w:shd w:val="clear" w:color="auto" w:fill="FFFFFF"/>
        </w:rPr>
      </w:pPr>
      <w:r w:rsidRPr="005F5F17">
        <w:rPr>
          <w:rFonts w:ascii="Monotype Corsiva" w:eastAsia="Times New Roman" w:hAnsi="Monotype Corsiva" w:cs="Times New Roman"/>
          <w:color w:val="000000"/>
          <w:sz w:val="32"/>
          <w:szCs w:val="36"/>
          <w:lang w:eastAsia="pl-PL"/>
        </w:rPr>
        <w:t>wychowawczyni grupy Beata M</w:t>
      </w:r>
    </w:p>
    <w:sectPr w:rsidR="00432075" w:rsidRPr="005F5F17" w:rsidSect="00776DAB">
      <w:pgSz w:w="11906" w:h="16838"/>
      <w:pgMar w:top="426" w:right="1417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A9E"/>
    <w:multiLevelType w:val="hybridMultilevel"/>
    <w:tmpl w:val="0FAA28A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3951DD9"/>
    <w:multiLevelType w:val="hybridMultilevel"/>
    <w:tmpl w:val="FD8814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35C9F"/>
    <w:multiLevelType w:val="hybridMultilevel"/>
    <w:tmpl w:val="0828576E"/>
    <w:lvl w:ilvl="0" w:tplc="FD2082B6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">
    <w:nsid w:val="0C4B40BE"/>
    <w:multiLevelType w:val="hybridMultilevel"/>
    <w:tmpl w:val="D19E1FD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0EB15AE0"/>
    <w:multiLevelType w:val="hybridMultilevel"/>
    <w:tmpl w:val="7BE81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62EA3"/>
    <w:multiLevelType w:val="hybridMultilevel"/>
    <w:tmpl w:val="DECCCAC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1C703732"/>
    <w:multiLevelType w:val="hybridMultilevel"/>
    <w:tmpl w:val="407AE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B70F0"/>
    <w:multiLevelType w:val="hybridMultilevel"/>
    <w:tmpl w:val="468AB3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D0603A"/>
    <w:multiLevelType w:val="hybridMultilevel"/>
    <w:tmpl w:val="AFFA952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34475575"/>
    <w:multiLevelType w:val="hybridMultilevel"/>
    <w:tmpl w:val="6BC82E1E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>
    <w:nsid w:val="422B36E5"/>
    <w:multiLevelType w:val="hybridMultilevel"/>
    <w:tmpl w:val="78E44130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1">
    <w:nsid w:val="49B44EFD"/>
    <w:multiLevelType w:val="hybridMultilevel"/>
    <w:tmpl w:val="0BE831C0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>
    <w:nsid w:val="4E2E7822"/>
    <w:multiLevelType w:val="hybridMultilevel"/>
    <w:tmpl w:val="901AD572"/>
    <w:lvl w:ilvl="0" w:tplc="FD2082B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3">
    <w:nsid w:val="5A397526"/>
    <w:multiLevelType w:val="hybridMultilevel"/>
    <w:tmpl w:val="F30EE3D6"/>
    <w:lvl w:ilvl="0" w:tplc="1B1C7068">
      <w:start w:val="2"/>
      <w:numFmt w:val="decimal"/>
      <w:lvlText w:val="%1."/>
      <w:lvlJc w:val="left"/>
      <w:pPr>
        <w:ind w:left="1776" w:hanging="360"/>
      </w:pPr>
      <w:rPr>
        <w:rFonts w:hint="default"/>
        <w:color w:val="F90B66"/>
        <w:sz w:val="28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0FD0D22"/>
    <w:multiLevelType w:val="hybridMultilevel"/>
    <w:tmpl w:val="35C42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200846"/>
    <w:multiLevelType w:val="hybridMultilevel"/>
    <w:tmpl w:val="89E47968"/>
    <w:lvl w:ilvl="0" w:tplc="B0F8C6F8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72237E06"/>
    <w:multiLevelType w:val="hybridMultilevel"/>
    <w:tmpl w:val="A11657F6"/>
    <w:lvl w:ilvl="0" w:tplc="FD208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45173F"/>
    <w:multiLevelType w:val="hybridMultilevel"/>
    <w:tmpl w:val="15B2957C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8">
    <w:nsid w:val="78E121A0"/>
    <w:multiLevelType w:val="hybridMultilevel"/>
    <w:tmpl w:val="5AB68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461BA0"/>
    <w:multiLevelType w:val="hybridMultilevel"/>
    <w:tmpl w:val="E55E0A4C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4"/>
  </w:num>
  <w:num w:numId="4">
    <w:abstractNumId w:val="6"/>
  </w:num>
  <w:num w:numId="5">
    <w:abstractNumId w:val="7"/>
  </w:num>
  <w:num w:numId="6">
    <w:abstractNumId w:val="16"/>
  </w:num>
  <w:num w:numId="7">
    <w:abstractNumId w:val="2"/>
  </w:num>
  <w:num w:numId="8">
    <w:abstractNumId w:val="13"/>
  </w:num>
  <w:num w:numId="9">
    <w:abstractNumId w:val="15"/>
  </w:num>
  <w:num w:numId="10">
    <w:abstractNumId w:val="0"/>
  </w:num>
  <w:num w:numId="11">
    <w:abstractNumId w:val="10"/>
  </w:num>
  <w:num w:numId="12">
    <w:abstractNumId w:val="17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"/>
  </w:num>
  <w:num w:numId="18">
    <w:abstractNumId w:val="5"/>
  </w:num>
  <w:num w:numId="19">
    <w:abstractNumId w:val="19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C467F"/>
    <w:rsid w:val="0004610F"/>
    <w:rsid w:val="00053477"/>
    <w:rsid w:val="000617FB"/>
    <w:rsid w:val="000A2D5B"/>
    <w:rsid w:val="00204F96"/>
    <w:rsid w:val="00255820"/>
    <w:rsid w:val="002D7B21"/>
    <w:rsid w:val="003351C3"/>
    <w:rsid w:val="003466AA"/>
    <w:rsid w:val="00352855"/>
    <w:rsid w:val="00376A45"/>
    <w:rsid w:val="00383E25"/>
    <w:rsid w:val="003E1AFA"/>
    <w:rsid w:val="00432075"/>
    <w:rsid w:val="00436993"/>
    <w:rsid w:val="0045694F"/>
    <w:rsid w:val="00480D24"/>
    <w:rsid w:val="00494791"/>
    <w:rsid w:val="004C1DEE"/>
    <w:rsid w:val="004E5D7B"/>
    <w:rsid w:val="0057710C"/>
    <w:rsid w:val="00594A95"/>
    <w:rsid w:val="005F5F17"/>
    <w:rsid w:val="0060185B"/>
    <w:rsid w:val="00636850"/>
    <w:rsid w:val="00650B24"/>
    <w:rsid w:val="006E2A2D"/>
    <w:rsid w:val="006E4784"/>
    <w:rsid w:val="0070521B"/>
    <w:rsid w:val="00776DAB"/>
    <w:rsid w:val="0078738F"/>
    <w:rsid w:val="007F3D5F"/>
    <w:rsid w:val="008925FD"/>
    <w:rsid w:val="009240DC"/>
    <w:rsid w:val="00987C45"/>
    <w:rsid w:val="009B7D7B"/>
    <w:rsid w:val="009C467F"/>
    <w:rsid w:val="00B005F4"/>
    <w:rsid w:val="00B370AD"/>
    <w:rsid w:val="00B43897"/>
    <w:rsid w:val="00B60EEF"/>
    <w:rsid w:val="00BD0594"/>
    <w:rsid w:val="00BE24C6"/>
    <w:rsid w:val="00BF0E23"/>
    <w:rsid w:val="00BF1726"/>
    <w:rsid w:val="00BF4417"/>
    <w:rsid w:val="00C22B09"/>
    <w:rsid w:val="00C537B6"/>
    <w:rsid w:val="00CD3249"/>
    <w:rsid w:val="00D2404D"/>
    <w:rsid w:val="00D64B26"/>
    <w:rsid w:val="00D94D8D"/>
    <w:rsid w:val="00E228E9"/>
    <w:rsid w:val="00EC1457"/>
    <w:rsid w:val="00F82840"/>
    <w:rsid w:val="00FA370C"/>
    <w:rsid w:val="00FC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46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67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228E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784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D7B2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70521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twitter.com/macedukacja/status/11170544879051653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1607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Maj</dc:creator>
  <cp:lastModifiedBy>Beata Maj</cp:lastModifiedBy>
  <cp:revision>12</cp:revision>
  <dcterms:created xsi:type="dcterms:W3CDTF">2020-03-29T20:43:00Z</dcterms:created>
  <dcterms:modified xsi:type="dcterms:W3CDTF">2020-04-06T07:02:00Z</dcterms:modified>
</cp:coreProperties>
</file>