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B2224" w14:textId="77777777" w:rsidR="00A0584E" w:rsidRDefault="00A0584E" w:rsidP="00A0584E">
      <w:pPr>
        <w:pStyle w:val="materialsingleheading"/>
        <w:shd w:val="clear" w:color="auto" w:fill="FFFFFF"/>
        <w:spacing w:before="0" w:beforeAutospacing="0" w:after="150" w:afterAutospacing="0"/>
        <w:rPr>
          <w:color w:val="595F67"/>
        </w:rPr>
      </w:pPr>
      <w:r>
        <w:rPr>
          <w:rStyle w:val="Pogrubienie"/>
          <w:color w:val="595F67"/>
        </w:rPr>
        <w:t xml:space="preserve">Abraham, Sara i </w:t>
      </w:r>
      <w:proofErr w:type="spellStart"/>
      <w:r>
        <w:rPr>
          <w:rStyle w:val="Pogrubienie"/>
          <w:color w:val="595F67"/>
        </w:rPr>
        <w:t>Abimelech</w:t>
      </w:r>
      <w:proofErr w:type="spellEnd"/>
      <w:r>
        <w:rPr>
          <w:rStyle w:val="Pogrubienie"/>
          <w:color w:val="595F67"/>
        </w:rPr>
        <w:t xml:space="preserve"> - znajdź różnice</w:t>
      </w:r>
    </w:p>
    <w:p w14:paraId="51695F85" w14:textId="77777777" w:rsidR="00A0584E" w:rsidRDefault="00A0584E" w:rsidP="00A0584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595F67"/>
        </w:rPr>
      </w:pPr>
      <w:r>
        <w:rPr>
          <w:rFonts w:ascii="Arial" w:hAnsi="Arial" w:cs="Arial"/>
          <w:color w:val="595F67"/>
        </w:rPr>
        <w:t xml:space="preserve">Abraham zawędrował do ziemi </w:t>
      </w:r>
      <w:proofErr w:type="spellStart"/>
      <w:r>
        <w:rPr>
          <w:rFonts w:ascii="Arial" w:hAnsi="Arial" w:cs="Arial"/>
          <w:color w:val="595F67"/>
        </w:rPr>
        <w:t>Negeb</w:t>
      </w:r>
      <w:proofErr w:type="spellEnd"/>
      <w:r>
        <w:rPr>
          <w:rFonts w:ascii="Arial" w:hAnsi="Arial" w:cs="Arial"/>
          <w:color w:val="595F67"/>
        </w:rPr>
        <w:t xml:space="preserve">, gdzie w obawie o swoje życie przedstawiał Sarę jako swoją siostrę. Król </w:t>
      </w:r>
      <w:proofErr w:type="spellStart"/>
      <w:r>
        <w:rPr>
          <w:rFonts w:ascii="Arial" w:hAnsi="Arial" w:cs="Arial"/>
          <w:color w:val="595F67"/>
        </w:rPr>
        <w:t>Geraru</w:t>
      </w:r>
      <w:proofErr w:type="spellEnd"/>
      <w:r>
        <w:rPr>
          <w:rFonts w:ascii="Arial" w:hAnsi="Arial" w:cs="Arial"/>
          <w:color w:val="595F67"/>
        </w:rPr>
        <w:t xml:space="preserve">, </w:t>
      </w:r>
      <w:proofErr w:type="spellStart"/>
      <w:r>
        <w:rPr>
          <w:rFonts w:ascii="Arial" w:hAnsi="Arial" w:cs="Arial"/>
          <w:color w:val="595F67"/>
        </w:rPr>
        <w:t>Abimelech</w:t>
      </w:r>
      <w:proofErr w:type="spellEnd"/>
      <w:r>
        <w:rPr>
          <w:rFonts w:ascii="Arial" w:hAnsi="Arial" w:cs="Arial"/>
          <w:color w:val="595F67"/>
        </w:rPr>
        <w:t xml:space="preserve">, wziął sobie Sarę nie wiedząc, że jest kobietą zamężną. We śnie ukazał mu się Bóg, który ostrzegł go i kazał zwrócić Sarę Abrahamowi. </w:t>
      </w:r>
      <w:proofErr w:type="spellStart"/>
      <w:r>
        <w:rPr>
          <w:rFonts w:ascii="Arial" w:hAnsi="Arial" w:cs="Arial"/>
          <w:color w:val="595F67"/>
        </w:rPr>
        <w:t>Abimelech</w:t>
      </w:r>
      <w:proofErr w:type="spellEnd"/>
      <w:r>
        <w:rPr>
          <w:rFonts w:ascii="Arial" w:hAnsi="Arial" w:cs="Arial"/>
          <w:color w:val="595F67"/>
        </w:rPr>
        <w:t xml:space="preserve"> zrobił to posłusznie, dając jeszcze Abrahamowi owce, bydło, niewolników i tysiąc srebrników na dowód niewinności Sary.</w:t>
      </w:r>
    </w:p>
    <w:p w14:paraId="5282641B" w14:textId="77777777" w:rsidR="00A0584E" w:rsidRDefault="00A0584E" w:rsidP="00A0584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595F67"/>
        </w:rPr>
      </w:pPr>
      <w:r>
        <w:rPr>
          <w:rFonts w:ascii="Arial" w:hAnsi="Arial" w:cs="Arial"/>
          <w:color w:val="595F67"/>
        </w:rPr>
        <w:t>Zadanie polega na wyszukaniu różnic pomiędzy obrazkami. Przygotowane jest dla dzieci i młodzieży w wieku 5-16 lat.</w:t>
      </w:r>
    </w:p>
    <w:p w14:paraId="6F474423" w14:textId="77777777" w:rsidR="00A0584E" w:rsidRDefault="00A0584E" w:rsidP="00A0584E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595F67"/>
        </w:rPr>
      </w:pPr>
      <w:r>
        <w:rPr>
          <w:rFonts w:ascii="Arial" w:hAnsi="Arial" w:cs="Arial"/>
          <w:color w:val="595F67"/>
        </w:rPr>
        <w:t>Historia zapisana jest w Biblii, w 1 Księdze Mojżeszowej 20.</w:t>
      </w:r>
    </w:p>
    <w:p w14:paraId="37014F77" w14:textId="77777777" w:rsidR="00511CE4" w:rsidRDefault="00511CE4">
      <w:bookmarkStart w:id="0" w:name="_GoBack"/>
      <w:bookmarkEnd w:id="0"/>
    </w:p>
    <w:sectPr w:rsidR="00511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CE4"/>
    <w:rsid w:val="00511CE4"/>
    <w:rsid w:val="00A0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BDF5E4-02E7-4732-9F80-F107703A5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aterialsingleheading">
    <w:name w:val="material__single__heading"/>
    <w:basedOn w:val="Normalny"/>
    <w:rsid w:val="00A0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0584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A05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522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</dc:creator>
  <cp:keywords/>
  <dc:description/>
  <cp:lastModifiedBy>ppp</cp:lastModifiedBy>
  <cp:revision>3</cp:revision>
  <dcterms:created xsi:type="dcterms:W3CDTF">2020-03-27T09:02:00Z</dcterms:created>
  <dcterms:modified xsi:type="dcterms:W3CDTF">2020-03-27T09:02:00Z</dcterms:modified>
</cp:coreProperties>
</file>